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02C2C" w14:textId="230A84E2" w:rsidR="00833A28" w:rsidRPr="002B5EFB" w:rsidRDefault="00833A28" w:rsidP="00833A28">
      <w:pPr>
        <w:pStyle w:val="a3"/>
        <w:shd w:val="clear" w:color="auto" w:fill="FFFFFF"/>
        <w:jc w:val="center"/>
        <w:rPr>
          <w:rFonts w:ascii="Times New Roman" w:hAnsi="Times New Roman"/>
          <w:color w:val="212529"/>
          <w:sz w:val="40"/>
          <w:szCs w:val="40"/>
        </w:rPr>
      </w:pPr>
      <w:r w:rsidRPr="002B5EFB">
        <w:rPr>
          <w:rFonts w:ascii="Times New Roman" w:hAnsi="Times New Roman"/>
          <w:b/>
          <w:bCs/>
          <w:color w:val="212529"/>
          <w:sz w:val="40"/>
          <w:szCs w:val="40"/>
        </w:rPr>
        <w:t>Уважаемый экспедитор! </w:t>
      </w:r>
    </w:p>
    <w:p w14:paraId="073B3A94" w14:textId="77777777" w:rsidR="00FC36E9" w:rsidRPr="005C5240" w:rsidRDefault="00FC36E9" w:rsidP="00000E6F">
      <w:pPr>
        <w:pStyle w:val="a3"/>
        <w:ind w:firstLine="708"/>
        <w:jc w:val="both"/>
        <w:rPr>
          <w:rFonts w:ascii="Times New Roman" w:hAnsi="Times New Roman"/>
          <w:sz w:val="32"/>
          <w:szCs w:val="32"/>
        </w:rPr>
      </w:pPr>
    </w:p>
    <w:p w14:paraId="49B1DA8D" w14:textId="56BDCD11" w:rsidR="00B16937" w:rsidRPr="000D3FC0" w:rsidRDefault="005548CF" w:rsidP="005548CF">
      <w:pPr>
        <w:pStyle w:val="a3"/>
        <w:ind w:firstLine="708"/>
        <w:jc w:val="both"/>
        <w:rPr>
          <w:rFonts w:ascii="Times New Roman" w:hAnsi="Times New Roman"/>
          <w:sz w:val="32"/>
          <w:szCs w:val="32"/>
        </w:rPr>
      </w:pPr>
      <w:r w:rsidRPr="00F13778">
        <w:rPr>
          <w:rFonts w:ascii="Times New Roman" w:hAnsi="Times New Roman"/>
          <w:b/>
          <w:bCs/>
          <w:sz w:val="32"/>
          <w:szCs w:val="32"/>
        </w:rPr>
        <w:t>ТОО «КТЖ-Грузовые перевозки» (Перевозчик)</w:t>
      </w:r>
      <w:r w:rsidRPr="005548CF">
        <w:rPr>
          <w:rFonts w:ascii="Times New Roman" w:hAnsi="Times New Roman"/>
          <w:sz w:val="32"/>
          <w:szCs w:val="32"/>
        </w:rPr>
        <w:t xml:space="preserve"> </w:t>
      </w:r>
      <w:r w:rsidR="00785F16" w:rsidRPr="000D3FC0">
        <w:rPr>
          <w:rFonts w:ascii="Times New Roman" w:hAnsi="Times New Roman"/>
          <w:sz w:val="32"/>
          <w:szCs w:val="32"/>
        </w:rPr>
        <w:t xml:space="preserve">заключает договора </w:t>
      </w:r>
      <w:r w:rsidRPr="000D3FC0">
        <w:rPr>
          <w:rFonts w:ascii="Times New Roman" w:hAnsi="Times New Roman"/>
          <w:sz w:val="32"/>
          <w:szCs w:val="32"/>
        </w:rPr>
        <w:t xml:space="preserve">при выполнении </w:t>
      </w:r>
      <w:r w:rsidRPr="000D3FC0">
        <w:rPr>
          <w:rFonts w:ascii="Times New Roman" w:hAnsi="Times New Roman"/>
          <w:b/>
          <w:bCs/>
          <w:sz w:val="32"/>
          <w:szCs w:val="32"/>
        </w:rPr>
        <w:t>Экспедитором</w:t>
      </w:r>
      <w:r w:rsidRPr="000D3FC0">
        <w:rPr>
          <w:rFonts w:ascii="Times New Roman" w:hAnsi="Times New Roman"/>
          <w:sz w:val="32"/>
          <w:szCs w:val="32"/>
        </w:rPr>
        <w:t xml:space="preserve"> </w:t>
      </w:r>
      <w:r w:rsidR="00B16937" w:rsidRPr="000D3FC0">
        <w:rPr>
          <w:rFonts w:ascii="Times New Roman" w:hAnsi="Times New Roman"/>
          <w:sz w:val="32"/>
          <w:szCs w:val="32"/>
        </w:rPr>
        <w:t>–</w:t>
      </w:r>
      <w:r w:rsidRPr="000D3FC0">
        <w:rPr>
          <w:rFonts w:ascii="Times New Roman" w:hAnsi="Times New Roman"/>
          <w:sz w:val="32"/>
          <w:szCs w:val="32"/>
        </w:rPr>
        <w:t xml:space="preserve"> </w:t>
      </w:r>
    </w:p>
    <w:p w14:paraId="230CFF9F" w14:textId="5E1C580F" w:rsidR="00B16937" w:rsidRPr="00FA00E8" w:rsidRDefault="005548CF" w:rsidP="005548CF">
      <w:pPr>
        <w:pStyle w:val="a3"/>
        <w:ind w:firstLine="708"/>
        <w:jc w:val="both"/>
        <w:rPr>
          <w:rFonts w:ascii="Times New Roman" w:hAnsi="Times New Roman"/>
          <w:sz w:val="32"/>
          <w:szCs w:val="32"/>
        </w:rPr>
      </w:pPr>
      <w:r w:rsidRPr="005548CF">
        <w:rPr>
          <w:rFonts w:ascii="Times New Roman" w:hAnsi="Times New Roman"/>
          <w:sz w:val="32"/>
          <w:szCs w:val="32"/>
        </w:rPr>
        <w:t>обязанностей</w:t>
      </w:r>
      <w:r>
        <w:rPr>
          <w:rFonts w:ascii="Times New Roman" w:hAnsi="Times New Roman"/>
          <w:sz w:val="32"/>
          <w:szCs w:val="32"/>
        </w:rPr>
        <w:t xml:space="preserve"> </w:t>
      </w:r>
      <w:r w:rsidRPr="005548CF">
        <w:rPr>
          <w:rFonts w:ascii="Times New Roman" w:hAnsi="Times New Roman"/>
          <w:sz w:val="32"/>
          <w:szCs w:val="32"/>
        </w:rPr>
        <w:t>отправител</w:t>
      </w:r>
      <w:r>
        <w:rPr>
          <w:rFonts w:ascii="Times New Roman" w:hAnsi="Times New Roman"/>
          <w:sz w:val="32"/>
          <w:szCs w:val="32"/>
        </w:rPr>
        <w:t>я</w:t>
      </w:r>
      <w:r w:rsidRPr="005548CF">
        <w:rPr>
          <w:rFonts w:ascii="Times New Roman" w:hAnsi="Times New Roman"/>
          <w:sz w:val="32"/>
          <w:szCs w:val="32"/>
        </w:rPr>
        <w:t xml:space="preserve"> или получател</w:t>
      </w:r>
      <w:r>
        <w:rPr>
          <w:rFonts w:ascii="Times New Roman" w:hAnsi="Times New Roman"/>
          <w:sz w:val="32"/>
          <w:szCs w:val="32"/>
        </w:rPr>
        <w:t xml:space="preserve">я по </w:t>
      </w:r>
      <w:r w:rsidRPr="005548CF">
        <w:rPr>
          <w:rFonts w:ascii="Times New Roman" w:hAnsi="Times New Roman"/>
          <w:sz w:val="32"/>
          <w:szCs w:val="32"/>
        </w:rPr>
        <w:t>оплат</w:t>
      </w:r>
      <w:r>
        <w:rPr>
          <w:rFonts w:ascii="Times New Roman" w:hAnsi="Times New Roman"/>
          <w:sz w:val="32"/>
          <w:szCs w:val="32"/>
        </w:rPr>
        <w:t>е</w:t>
      </w:r>
      <w:r w:rsidRPr="005548CF">
        <w:rPr>
          <w:rFonts w:ascii="Times New Roman" w:hAnsi="Times New Roman"/>
          <w:sz w:val="32"/>
          <w:szCs w:val="32"/>
        </w:rPr>
        <w:t xml:space="preserve"> провозных платежей</w:t>
      </w:r>
      <w:r>
        <w:rPr>
          <w:rFonts w:ascii="Times New Roman" w:hAnsi="Times New Roman"/>
          <w:sz w:val="32"/>
          <w:szCs w:val="32"/>
        </w:rPr>
        <w:t xml:space="preserve"> </w:t>
      </w:r>
      <w:r w:rsidR="00FA00E8" w:rsidRPr="00FA00E8">
        <w:rPr>
          <w:rFonts w:ascii="Times New Roman" w:hAnsi="Times New Roman"/>
          <w:sz w:val="32"/>
          <w:szCs w:val="32"/>
        </w:rPr>
        <w:t>-</w:t>
      </w:r>
    </w:p>
    <w:p w14:paraId="617F4114" w14:textId="730BA6F0" w:rsidR="00F0784F" w:rsidRPr="004E3E61" w:rsidRDefault="005548CF" w:rsidP="005548CF">
      <w:pPr>
        <w:pStyle w:val="a3"/>
        <w:ind w:firstLine="708"/>
        <w:jc w:val="both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sz w:val="32"/>
          <w:szCs w:val="32"/>
        </w:rPr>
        <w:t xml:space="preserve">для присвоения </w:t>
      </w:r>
      <w:r w:rsidR="006D4AB2">
        <w:rPr>
          <w:rFonts w:ascii="Times New Roman" w:hAnsi="Times New Roman"/>
          <w:sz w:val="32"/>
          <w:szCs w:val="32"/>
        </w:rPr>
        <w:t>Экспедитору</w:t>
      </w:r>
      <w:r>
        <w:rPr>
          <w:rFonts w:ascii="Times New Roman" w:hAnsi="Times New Roman"/>
          <w:sz w:val="32"/>
          <w:szCs w:val="32"/>
        </w:rPr>
        <w:t xml:space="preserve"> кода и </w:t>
      </w:r>
      <w:r w:rsidRPr="005548CF">
        <w:rPr>
          <w:rFonts w:ascii="Times New Roman" w:hAnsi="Times New Roman"/>
          <w:sz w:val="32"/>
          <w:szCs w:val="32"/>
        </w:rPr>
        <w:t>указан</w:t>
      </w:r>
      <w:r>
        <w:rPr>
          <w:rFonts w:ascii="Times New Roman" w:hAnsi="Times New Roman"/>
          <w:sz w:val="32"/>
          <w:szCs w:val="32"/>
        </w:rPr>
        <w:t>ия</w:t>
      </w:r>
      <w:r w:rsidRPr="005548CF">
        <w:rPr>
          <w:rFonts w:ascii="Times New Roman" w:hAnsi="Times New Roman"/>
          <w:sz w:val="32"/>
          <w:szCs w:val="32"/>
        </w:rPr>
        <w:t xml:space="preserve"> отправителем </w:t>
      </w:r>
      <w:r w:rsidR="00610E9E">
        <w:rPr>
          <w:rFonts w:ascii="Times New Roman" w:hAnsi="Times New Roman"/>
          <w:sz w:val="32"/>
          <w:szCs w:val="32"/>
        </w:rPr>
        <w:t xml:space="preserve">Экспедитора </w:t>
      </w:r>
      <w:r w:rsidRPr="005548CF">
        <w:rPr>
          <w:rFonts w:ascii="Times New Roman" w:hAnsi="Times New Roman"/>
          <w:sz w:val="32"/>
          <w:szCs w:val="32"/>
        </w:rPr>
        <w:t xml:space="preserve">в </w:t>
      </w:r>
      <w:r>
        <w:rPr>
          <w:rFonts w:ascii="Times New Roman" w:hAnsi="Times New Roman"/>
          <w:sz w:val="32"/>
          <w:szCs w:val="32"/>
        </w:rPr>
        <w:t xml:space="preserve">железнодорожной </w:t>
      </w:r>
      <w:r w:rsidRPr="005548CF">
        <w:rPr>
          <w:rFonts w:ascii="Times New Roman" w:hAnsi="Times New Roman"/>
          <w:sz w:val="32"/>
          <w:szCs w:val="32"/>
        </w:rPr>
        <w:t xml:space="preserve">накладной в качестве </w:t>
      </w:r>
      <w:r w:rsidR="004E3E61" w:rsidRPr="004E3E61">
        <w:rPr>
          <w:rFonts w:ascii="Times New Roman" w:hAnsi="Times New Roman"/>
          <w:b/>
          <w:bCs/>
          <w:sz w:val="36"/>
          <w:szCs w:val="36"/>
        </w:rPr>
        <w:t xml:space="preserve">ПЛАТЕЛЬЩИКА </w:t>
      </w:r>
    </w:p>
    <w:p w14:paraId="1A589795" w14:textId="77777777" w:rsidR="002D0E2F" w:rsidRDefault="002D0E2F" w:rsidP="005548CF">
      <w:pPr>
        <w:pStyle w:val="a3"/>
        <w:ind w:firstLine="708"/>
        <w:jc w:val="both"/>
        <w:rPr>
          <w:rFonts w:ascii="Times New Roman" w:hAnsi="Times New Roman"/>
          <w:sz w:val="32"/>
          <w:szCs w:val="32"/>
        </w:rPr>
      </w:pPr>
    </w:p>
    <w:p w14:paraId="4EDCB852" w14:textId="07E256DE" w:rsidR="00334D1E" w:rsidRDefault="00785F16" w:rsidP="00727D38">
      <w:pPr>
        <w:pStyle w:val="a3"/>
        <w:ind w:firstLine="708"/>
        <w:jc w:val="both"/>
        <w:rPr>
          <w:rFonts w:ascii="Times New Roman" w:hAnsi="Times New Roman"/>
          <w:sz w:val="32"/>
          <w:szCs w:val="32"/>
        </w:rPr>
      </w:pPr>
      <w:bookmarkStart w:id="0" w:name="_Hlk184042626"/>
      <w:r>
        <w:rPr>
          <w:rFonts w:ascii="Times New Roman" w:hAnsi="Times New Roman"/>
          <w:sz w:val="32"/>
          <w:szCs w:val="32"/>
        </w:rPr>
        <w:t xml:space="preserve">1. </w:t>
      </w:r>
      <w:r w:rsidR="006D4AB2">
        <w:rPr>
          <w:rFonts w:ascii="Times New Roman" w:hAnsi="Times New Roman"/>
          <w:sz w:val="32"/>
          <w:szCs w:val="32"/>
        </w:rPr>
        <w:t xml:space="preserve">Договор </w:t>
      </w:r>
      <w:r w:rsidR="005548CF" w:rsidRPr="005C5240">
        <w:rPr>
          <w:rFonts w:ascii="Times New Roman" w:hAnsi="Times New Roman"/>
          <w:sz w:val="32"/>
          <w:szCs w:val="32"/>
        </w:rPr>
        <w:t>при осуществлении перевозок грузов железнодорожным транспортом</w:t>
      </w:r>
      <w:bookmarkEnd w:id="0"/>
      <w:r w:rsidR="005548CF" w:rsidRPr="005C5240">
        <w:rPr>
          <w:rFonts w:ascii="Times New Roman" w:hAnsi="Times New Roman"/>
          <w:sz w:val="32"/>
          <w:szCs w:val="32"/>
        </w:rPr>
        <w:t xml:space="preserve"> по территории Республики Казахстан</w:t>
      </w:r>
      <w:r w:rsidR="005548CF">
        <w:rPr>
          <w:rFonts w:ascii="Times New Roman" w:hAnsi="Times New Roman"/>
          <w:sz w:val="32"/>
          <w:szCs w:val="32"/>
        </w:rPr>
        <w:t xml:space="preserve"> на 202</w:t>
      </w:r>
      <w:r w:rsidR="00FC1B0D">
        <w:rPr>
          <w:rFonts w:ascii="Times New Roman" w:hAnsi="Times New Roman"/>
          <w:sz w:val="32"/>
          <w:szCs w:val="32"/>
        </w:rPr>
        <w:t>5</w:t>
      </w:r>
      <w:r w:rsidR="005548CF">
        <w:rPr>
          <w:rFonts w:ascii="Times New Roman" w:hAnsi="Times New Roman"/>
          <w:sz w:val="32"/>
          <w:szCs w:val="32"/>
        </w:rPr>
        <w:t xml:space="preserve"> </w:t>
      </w:r>
      <w:r w:rsidR="005548CF" w:rsidRPr="00B16937">
        <w:rPr>
          <w:rFonts w:ascii="Times New Roman" w:hAnsi="Times New Roman"/>
          <w:sz w:val="32"/>
          <w:szCs w:val="32"/>
        </w:rPr>
        <w:t>год</w:t>
      </w:r>
      <w:r w:rsidR="00B16937" w:rsidRPr="00B16937">
        <w:rPr>
          <w:rFonts w:ascii="Times New Roman" w:hAnsi="Times New Roman"/>
          <w:sz w:val="32"/>
          <w:szCs w:val="32"/>
        </w:rPr>
        <w:t xml:space="preserve"> в </w:t>
      </w:r>
      <w:r w:rsidR="00334D1E" w:rsidRPr="00B16937">
        <w:rPr>
          <w:rFonts w:ascii="Times New Roman" w:hAnsi="Times New Roman"/>
          <w:sz w:val="32"/>
          <w:szCs w:val="32"/>
        </w:rPr>
        <w:t>международном</w:t>
      </w:r>
      <w:r w:rsidR="00334D1E" w:rsidRPr="005C5240">
        <w:rPr>
          <w:rFonts w:ascii="Times New Roman" w:hAnsi="Times New Roman"/>
          <w:sz w:val="32"/>
          <w:szCs w:val="32"/>
        </w:rPr>
        <w:t xml:space="preserve"> </w:t>
      </w:r>
      <w:r w:rsidR="00334D1E" w:rsidRPr="00B16937">
        <w:rPr>
          <w:rFonts w:ascii="Times New Roman" w:hAnsi="Times New Roman"/>
          <w:b/>
          <w:bCs/>
          <w:sz w:val="32"/>
          <w:szCs w:val="32"/>
        </w:rPr>
        <w:t>(исключая транзит)</w:t>
      </w:r>
      <w:r w:rsidR="00334D1E" w:rsidRPr="005C5240">
        <w:rPr>
          <w:rFonts w:ascii="Times New Roman" w:hAnsi="Times New Roman"/>
          <w:sz w:val="32"/>
          <w:szCs w:val="32"/>
        </w:rPr>
        <w:t xml:space="preserve"> и внутриреспубликанском сообщениях</w:t>
      </w:r>
      <w:r w:rsidR="002D0E2F">
        <w:rPr>
          <w:rFonts w:ascii="Times New Roman" w:hAnsi="Times New Roman"/>
          <w:sz w:val="32"/>
          <w:szCs w:val="32"/>
        </w:rPr>
        <w:t xml:space="preserve"> возможно заключить</w:t>
      </w:r>
      <w:r w:rsidR="00B16937" w:rsidRPr="00B16937">
        <w:rPr>
          <w:rFonts w:ascii="Times New Roman" w:hAnsi="Times New Roman"/>
          <w:sz w:val="32"/>
          <w:szCs w:val="32"/>
        </w:rPr>
        <w:t>:</w:t>
      </w:r>
    </w:p>
    <w:p w14:paraId="41CDA7C2" w14:textId="77777777" w:rsidR="00B91B30" w:rsidRPr="002D0E2F" w:rsidRDefault="00B91B30" w:rsidP="00334D1E">
      <w:pPr>
        <w:pStyle w:val="a3"/>
        <w:ind w:firstLine="708"/>
        <w:jc w:val="both"/>
        <w:rPr>
          <w:rFonts w:ascii="Times New Roman" w:hAnsi="Times New Roman"/>
          <w:sz w:val="32"/>
          <w:szCs w:val="32"/>
        </w:rPr>
      </w:pPr>
    </w:p>
    <w:p w14:paraId="049B1183" w14:textId="77777777" w:rsidR="00727D38" w:rsidRDefault="00727D38" w:rsidP="00876FF7">
      <w:pPr>
        <w:pStyle w:val="a3"/>
        <w:ind w:firstLine="708"/>
        <w:jc w:val="both"/>
        <w:rPr>
          <w:rFonts w:ascii="Times New Roman" w:hAnsi="Times New Roman"/>
          <w:sz w:val="32"/>
          <w:szCs w:val="32"/>
        </w:rPr>
      </w:pPr>
      <w:r w:rsidRPr="00727D38">
        <w:rPr>
          <w:rFonts w:ascii="Times New Roman" w:hAnsi="Times New Roman"/>
          <w:b/>
          <w:bCs/>
          <w:sz w:val="32"/>
          <w:szCs w:val="32"/>
        </w:rPr>
        <w:t>Для действующих экспедиторов</w:t>
      </w:r>
      <w:r>
        <w:rPr>
          <w:rFonts w:ascii="Times New Roman" w:hAnsi="Times New Roman"/>
          <w:sz w:val="32"/>
          <w:szCs w:val="32"/>
        </w:rPr>
        <w:t xml:space="preserve"> - </w:t>
      </w:r>
      <w:r w:rsidR="00785F16" w:rsidRPr="000D3FC0">
        <w:rPr>
          <w:rFonts w:ascii="Times New Roman" w:hAnsi="Times New Roman"/>
          <w:sz w:val="32"/>
          <w:szCs w:val="32"/>
        </w:rPr>
        <w:t>подач</w:t>
      </w:r>
      <w:r>
        <w:rPr>
          <w:rFonts w:ascii="Times New Roman" w:hAnsi="Times New Roman"/>
          <w:sz w:val="32"/>
          <w:szCs w:val="32"/>
        </w:rPr>
        <w:t>а</w:t>
      </w:r>
      <w:r w:rsidR="00785F16" w:rsidRPr="000D3FC0">
        <w:rPr>
          <w:rFonts w:ascii="Times New Roman" w:hAnsi="Times New Roman"/>
          <w:sz w:val="32"/>
          <w:szCs w:val="32"/>
        </w:rPr>
        <w:t xml:space="preserve"> заявки на заключение договора </w:t>
      </w:r>
      <w:r w:rsidR="00B16937" w:rsidRPr="00727D38">
        <w:rPr>
          <w:rFonts w:ascii="Times New Roman" w:hAnsi="Times New Roman"/>
          <w:b/>
          <w:bCs/>
          <w:sz w:val="32"/>
          <w:szCs w:val="32"/>
        </w:rPr>
        <w:t>на портале «Единое цифровое окно»</w:t>
      </w:r>
      <w:r w:rsidR="00B16937" w:rsidRPr="00B16937">
        <w:rPr>
          <w:rFonts w:ascii="Times New Roman" w:hAnsi="Times New Roman"/>
          <w:sz w:val="32"/>
          <w:szCs w:val="32"/>
        </w:rPr>
        <w:t xml:space="preserve"> (далее – ЕЦО) по ссылке </w:t>
      </w:r>
      <w:hyperlink r:id="rId6" w:history="1">
        <w:r w:rsidR="004D1512" w:rsidRPr="009D0D3F">
          <w:rPr>
            <w:rStyle w:val="a6"/>
            <w:rFonts w:ascii="Times New Roman" w:hAnsi="Times New Roman"/>
            <w:sz w:val="32"/>
            <w:szCs w:val="32"/>
          </w:rPr>
          <w:t>https://app.ektz.kz/</w:t>
        </w:r>
      </w:hyperlink>
      <w:r w:rsidR="002D0E2F">
        <w:rPr>
          <w:rFonts w:ascii="Times New Roman" w:hAnsi="Times New Roman"/>
          <w:sz w:val="32"/>
          <w:szCs w:val="32"/>
        </w:rPr>
        <w:t xml:space="preserve"> посредством ЭЦП (электронно-цифровая подпись)</w:t>
      </w:r>
      <w:r w:rsidR="00876FF7" w:rsidRPr="00876FF7">
        <w:t xml:space="preserve"> </w:t>
      </w:r>
      <w:r w:rsidR="00876FF7" w:rsidRPr="00876FF7">
        <w:rPr>
          <w:rFonts w:ascii="Times New Roman" w:hAnsi="Times New Roman"/>
          <w:sz w:val="32"/>
          <w:szCs w:val="32"/>
        </w:rPr>
        <w:t xml:space="preserve">и ввиду опытной эксплуатации ЕЦО </w:t>
      </w:r>
      <w:r w:rsidR="00876FF7">
        <w:rPr>
          <w:rFonts w:ascii="Times New Roman" w:hAnsi="Times New Roman"/>
          <w:sz w:val="32"/>
          <w:szCs w:val="32"/>
        </w:rPr>
        <w:t>с</w:t>
      </w:r>
      <w:r w:rsidR="00876FF7" w:rsidRPr="00876FF7">
        <w:rPr>
          <w:rFonts w:ascii="Times New Roman" w:hAnsi="Times New Roman"/>
          <w:sz w:val="32"/>
          <w:szCs w:val="32"/>
        </w:rPr>
        <w:t xml:space="preserve"> </w:t>
      </w:r>
      <w:r w:rsidR="00876FF7">
        <w:rPr>
          <w:rFonts w:ascii="Times New Roman" w:hAnsi="Times New Roman"/>
          <w:sz w:val="32"/>
          <w:szCs w:val="32"/>
        </w:rPr>
        <w:t xml:space="preserve"> </w:t>
      </w:r>
      <w:r w:rsidR="00876FF7" w:rsidRPr="00876FF7">
        <w:rPr>
          <w:rFonts w:ascii="Times New Roman" w:hAnsi="Times New Roman"/>
          <w:sz w:val="32"/>
          <w:szCs w:val="32"/>
        </w:rPr>
        <w:t>обязательным</w:t>
      </w:r>
      <w:r>
        <w:rPr>
          <w:rFonts w:ascii="Times New Roman" w:hAnsi="Times New Roman"/>
          <w:sz w:val="32"/>
          <w:szCs w:val="32"/>
        </w:rPr>
        <w:t xml:space="preserve"> предварительным</w:t>
      </w:r>
      <w:r w:rsidR="00876FF7" w:rsidRPr="00876FF7">
        <w:rPr>
          <w:rFonts w:ascii="Times New Roman" w:hAnsi="Times New Roman"/>
          <w:sz w:val="32"/>
          <w:szCs w:val="32"/>
        </w:rPr>
        <w:t xml:space="preserve"> предоставлением </w:t>
      </w:r>
      <w:r w:rsidR="00876FF7">
        <w:rPr>
          <w:rFonts w:ascii="Times New Roman" w:hAnsi="Times New Roman"/>
          <w:sz w:val="32"/>
          <w:szCs w:val="32"/>
        </w:rPr>
        <w:t xml:space="preserve"> </w:t>
      </w:r>
      <w:r w:rsidR="00876FF7" w:rsidRPr="00727D38">
        <w:rPr>
          <w:rFonts w:ascii="Times New Roman" w:hAnsi="Times New Roman"/>
          <w:b/>
          <w:bCs/>
          <w:sz w:val="32"/>
          <w:szCs w:val="32"/>
        </w:rPr>
        <w:t>на бумажном носителе</w:t>
      </w:r>
      <w:r w:rsidR="00876FF7" w:rsidRPr="00876FF7">
        <w:rPr>
          <w:rFonts w:ascii="Times New Roman" w:hAnsi="Times New Roman"/>
          <w:sz w:val="32"/>
          <w:szCs w:val="32"/>
        </w:rPr>
        <w:t xml:space="preserve"> в адрес Перевозчика г. Астана, ул. Кунаева 6, блок «Б» 1 этаж</w:t>
      </w:r>
      <w:r>
        <w:rPr>
          <w:rFonts w:ascii="Times New Roman" w:hAnsi="Times New Roman"/>
          <w:sz w:val="32"/>
          <w:szCs w:val="32"/>
        </w:rPr>
        <w:t>:</w:t>
      </w:r>
    </w:p>
    <w:p w14:paraId="5BE26BD5" w14:textId="63A32338" w:rsidR="00876FF7" w:rsidRDefault="00727D38" w:rsidP="00727D38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32"/>
          <w:szCs w:val="32"/>
        </w:rPr>
      </w:pPr>
      <w:r w:rsidRPr="00876FF7">
        <w:rPr>
          <w:rFonts w:ascii="Times New Roman" w:hAnsi="Times New Roman"/>
          <w:sz w:val="32"/>
          <w:szCs w:val="32"/>
        </w:rPr>
        <w:t>договора</w:t>
      </w:r>
      <w:r>
        <w:rPr>
          <w:rFonts w:ascii="Times New Roman" w:hAnsi="Times New Roman"/>
          <w:sz w:val="32"/>
          <w:szCs w:val="32"/>
        </w:rPr>
        <w:t xml:space="preserve"> </w:t>
      </w:r>
      <w:r w:rsidRPr="00876FF7">
        <w:rPr>
          <w:rFonts w:ascii="Times New Roman" w:hAnsi="Times New Roman"/>
          <w:sz w:val="32"/>
          <w:szCs w:val="32"/>
        </w:rPr>
        <w:t>исключая транзит 2025</w:t>
      </w:r>
      <w:r>
        <w:rPr>
          <w:rFonts w:ascii="Times New Roman" w:hAnsi="Times New Roman"/>
          <w:sz w:val="32"/>
          <w:szCs w:val="32"/>
        </w:rPr>
        <w:t xml:space="preserve"> </w:t>
      </w:r>
      <w:r w:rsidRPr="00876FF7">
        <w:rPr>
          <w:rFonts w:ascii="Times New Roman" w:hAnsi="Times New Roman"/>
          <w:sz w:val="32"/>
          <w:szCs w:val="32"/>
        </w:rPr>
        <w:t xml:space="preserve">с сайта https://ktzh-gp.kz/ru/clients/zaklyuchenie-dogovora-perevozchika-s-ekspeditorom/ </w:t>
      </w:r>
      <w:r>
        <w:rPr>
          <w:rFonts w:ascii="Times New Roman" w:hAnsi="Times New Roman"/>
          <w:sz w:val="32"/>
          <w:szCs w:val="32"/>
        </w:rPr>
        <w:t xml:space="preserve">- </w:t>
      </w:r>
      <w:r w:rsidRPr="00876FF7">
        <w:rPr>
          <w:rFonts w:ascii="Times New Roman" w:hAnsi="Times New Roman"/>
          <w:sz w:val="32"/>
          <w:szCs w:val="32"/>
        </w:rPr>
        <w:t>1 экземпляр с проставлением подписи и печати в казахском и русском языках</w:t>
      </w:r>
      <w:r>
        <w:rPr>
          <w:rFonts w:ascii="Times New Roman" w:hAnsi="Times New Roman"/>
          <w:sz w:val="32"/>
          <w:szCs w:val="32"/>
        </w:rPr>
        <w:t>;</w:t>
      </w:r>
    </w:p>
    <w:p w14:paraId="62E1A8C6" w14:textId="77777777" w:rsidR="00727D38" w:rsidRPr="00876FF7" w:rsidRDefault="00876FF7" w:rsidP="00727D38">
      <w:pPr>
        <w:pStyle w:val="a3"/>
        <w:ind w:firstLine="708"/>
        <w:jc w:val="both"/>
        <w:rPr>
          <w:rFonts w:ascii="Times New Roman" w:hAnsi="Times New Roman"/>
          <w:sz w:val="32"/>
          <w:szCs w:val="32"/>
        </w:rPr>
      </w:pPr>
      <w:r w:rsidRPr="00876FF7">
        <w:rPr>
          <w:rFonts w:ascii="Times New Roman" w:hAnsi="Times New Roman"/>
          <w:sz w:val="32"/>
          <w:szCs w:val="32"/>
        </w:rPr>
        <w:t xml:space="preserve">2. </w:t>
      </w:r>
      <w:r w:rsidR="00727D38" w:rsidRPr="00876FF7">
        <w:rPr>
          <w:rFonts w:ascii="Times New Roman" w:hAnsi="Times New Roman"/>
          <w:sz w:val="32"/>
          <w:szCs w:val="32"/>
        </w:rPr>
        <w:t>устава, нотариально заверенного;</w:t>
      </w:r>
    </w:p>
    <w:p w14:paraId="48B0D159" w14:textId="06149D48" w:rsidR="00B16937" w:rsidRDefault="00B16937" w:rsidP="00876FF7">
      <w:pPr>
        <w:pStyle w:val="a3"/>
        <w:ind w:firstLine="708"/>
        <w:jc w:val="both"/>
        <w:rPr>
          <w:rFonts w:ascii="Times New Roman" w:hAnsi="Times New Roman"/>
          <w:sz w:val="32"/>
          <w:szCs w:val="32"/>
        </w:rPr>
      </w:pPr>
    </w:p>
    <w:p w14:paraId="62C7920F" w14:textId="77777777" w:rsidR="007640E8" w:rsidRDefault="007640E8" w:rsidP="00334D1E">
      <w:pPr>
        <w:pStyle w:val="a3"/>
        <w:ind w:firstLine="708"/>
        <w:jc w:val="both"/>
        <w:rPr>
          <w:rFonts w:ascii="Times New Roman" w:hAnsi="Times New Roman"/>
          <w:sz w:val="32"/>
          <w:szCs w:val="32"/>
        </w:rPr>
      </w:pPr>
    </w:p>
    <w:p w14:paraId="761CFD03" w14:textId="533CD615" w:rsidR="004428AE" w:rsidRPr="004428AE" w:rsidRDefault="004428AE" w:rsidP="004428AE">
      <w:pPr>
        <w:ind w:firstLine="708"/>
        <w:jc w:val="both"/>
        <w:rPr>
          <w:rFonts w:eastAsia="Calibri"/>
          <w:sz w:val="32"/>
          <w:szCs w:val="32"/>
          <w:lang w:eastAsia="en-US"/>
        </w:rPr>
      </w:pPr>
      <w:r w:rsidRPr="004428AE">
        <w:rPr>
          <w:rFonts w:eastAsia="Calibri"/>
          <w:b/>
          <w:bCs/>
          <w:sz w:val="32"/>
          <w:szCs w:val="32"/>
          <w:lang w:eastAsia="en-US"/>
        </w:rPr>
        <w:t xml:space="preserve">Для новых экспедиторов, ИП/ЧП/ЧЛ  - </w:t>
      </w:r>
      <w:r w:rsidRPr="004428AE">
        <w:rPr>
          <w:rFonts w:eastAsia="Calibri"/>
          <w:sz w:val="32"/>
          <w:szCs w:val="32"/>
          <w:lang w:eastAsia="en-US"/>
        </w:rPr>
        <w:t xml:space="preserve">подача заявки на заключение договора </w:t>
      </w:r>
      <w:r w:rsidRPr="004428AE">
        <w:rPr>
          <w:rFonts w:eastAsia="Calibri"/>
          <w:b/>
          <w:bCs/>
          <w:sz w:val="32"/>
          <w:szCs w:val="32"/>
          <w:lang w:eastAsia="en-US"/>
        </w:rPr>
        <w:t>на бумажном носителе</w:t>
      </w:r>
      <w:r w:rsidRPr="004428AE">
        <w:rPr>
          <w:rFonts w:eastAsia="Calibri"/>
          <w:sz w:val="32"/>
          <w:szCs w:val="32"/>
          <w:lang w:eastAsia="en-US"/>
        </w:rPr>
        <w:t xml:space="preserve"> с обязательным предоставлением на бумажном носителе </w:t>
      </w:r>
      <w:r w:rsidR="00F044D8">
        <w:rPr>
          <w:rFonts w:eastAsia="Calibri"/>
          <w:sz w:val="32"/>
          <w:szCs w:val="32"/>
          <w:lang w:eastAsia="en-US"/>
        </w:rPr>
        <w:t>заявки и дого</w:t>
      </w:r>
      <w:r w:rsidRPr="004428AE">
        <w:rPr>
          <w:rFonts w:eastAsia="Calibri"/>
          <w:sz w:val="32"/>
          <w:szCs w:val="32"/>
          <w:lang w:eastAsia="en-US"/>
        </w:rPr>
        <w:t>в</w:t>
      </w:r>
      <w:r w:rsidR="00F044D8">
        <w:rPr>
          <w:rFonts w:eastAsia="Calibri"/>
          <w:sz w:val="32"/>
          <w:szCs w:val="32"/>
          <w:lang w:eastAsia="en-US"/>
        </w:rPr>
        <w:t xml:space="preserve">ора </w:t>
      </w:r>
      <w:r w:rsidR="00F044D8" w:rsidRPr="004428AE">
        <w:rPr>
          <w:rFonts w:eastAsia="Calibri"/>
          <w:sz w:val="32"/>
          <w:szCs w:val="32"/>
          <w:lang w:eastAsia="en-US"/>
        </w:rPr>
        <w:t xml:space="preserve">с проставлением живой подписи от руки и печати </w:t>
      </w:r>
      <w:r w:rsidR="00F044D8">
        <w:rPr>
          <w:rFonts w:eastAsia="Calibri"/>
          <w:sz w:val="32"/>
          <w:szCs w:val="32"/>
          <w:lang w:eastAsia="en-US"/>
        </w:rPr>
        <w:t>в</w:t>
      </w:r>
      <w:r w:rsidRPr="004428AE">
        <w:rPr>
          <w:rFonts w:eastAsia="Calibri"/>
          <w:sz w:val="32"/>
          <w:szCs w:val="32"/>
          <w:lang w:eastAsia="en-US"/>
        </w:rPr>
        <w:t xml:space="preserve"> адрес Перевозчика г. Астана, ул. Кунаева 6, блок «Б» 1 этаж, а также документов указанных в файле - 2 часть Порядок заключения 2025.</w:t>
      </w:r>
    </w:p>
    <w:p w14:paraId="128CECEC" w14:textId="77777777" w:rsidR="00727D38" w:rsidRDefault="00727D38" w:rsidP="00785F16">
      <w:pPr>
        <w:pStyle w:val="a3"/>
        <w:jc w:val="both"/>
        <w:rPr>
          <w:rFonts w:ascii="Times New Roman" w:hAnsi="Times New Roman"/>
          <w:sz w:val="32"/>
          <w:szCs w:val="32"/>
        </w:rPr>
      </w:pPr>
    </w:p>
    <w:p w14:paraId="4B5474E9" w14:textId="77777777" w:rsidR="00727D38" w:rsidRDefault="00727D38" w:rsidP="00785F16">
      <w:pPr>
        <w:pStyle w:val="a3"/>
        <w:jc w:val="both"/>
        <w:rPr>
          <w:rFonts w:ascii="Times New Roman" w:hAnsi="Times New Roman"/>
          <w:sz w:val="32"/>
          <w:szCs w:val="32"/>
        </w:rPr>
      </w:pPr>
    </w:p>
    <w:p w14:paraId="1C7464A8" w14:textId="77777777" w:rsidR="00F044D8" w:rsidRDefault="00F044D8" w:rsidP="00785F16">
      <w:pPr>
        <w:pStyle w:val="a3"/>
        <w:jc w:val="both"/>
        <w:rPr>
          <w:rFonts w:ascii="Times New Roman" w:hAnsi="Times New Roman"/>
          <w:sz w:val="32"/>
          <w:szCs w:val="32"/>
        </w:rPr>
      </w:pPr>
    </w:p>
    <w:p w14:paraId="20255075" w14:textId="77777777" w:rsidR="00727D38" w:rsidRDefault="00727D38" w:rsidP="00785F16">
      <w:pPr>
        <w:pStyle w:val="a3"/>
        <w:jc w:val="both"/>
        <w:rPr>
          <w:rFonts w:ascii="Times New Roman" w:hAnsi="Times New Roman"/>
          <w:sz w:val="32"/>
          <w:szCs w:val="32"/>
        </w:rPr>
      </w:pPr>
    </w:p>
    <w:p w14:paraId="57FA4F22" w14:textId="3806F203" w:rsidR="002D0E2F" w:rsidRPr="000D3FC0" w:rsidRDefault="00785F16" w:rsidP="00727D38">
      <w:pPr>
        <w:pStyle w:val="a3"/>
        <w:ind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2. </w:t>
      </w:r>
      <w:r w:rsidR="002D0E2F" w:rsidRPr="002D0E2F">
        <w:rPr>
          <w:rFonts w:ascii="Times New Roman" w:hAnsi="Times New Roman"/>
          <w:sz w:val="32"/>
          <w:szCs w:val="32"/>
        </w:rPr>
        <w:t xml:space="preserve">Договор при осуществлении перевозок грузов железнодорожным транспортом </w:t>
      </w:r>
      <w:r w:rsidR="00334D1E" w:rsidRPr="002D0E2F">
        <w:rPr>
          <w:rFonts w:ascii="Times New Roman" w:hAnsi="Times New Roman"/>
          <w:sz w:val="32"/>
          <w:szCs w:val="32"/>
        </w:rPr>
        <w:t xml:space="preserve">международном </w:t>
      </w:r>
      <w:r w:rsidR="00334D1E" w:rsidRPr="002D0E2F">
        <w:rPr>
          <w:rFonts w:ascii="Times New Roman" w:hAnsi="Times New Roman"/>
          <w:b/>
          <w:bCs/>
          <w:sz w:val="32"/>
          <w:szCs w:val="32"/>
        </w:rPr>
        <w:t>транзитном сообщении</w:t>
      </w:r>
      <w:r w:rsidR="00334D1E" w:rsidRPr="002D0E2F">
        <w:rPr>
          <w:rFonts w:ascii="Times New Roman" w:hAnsi="Times New Roman"/>
          <w:sz w:val="32"/>
          <w:szCs w:val="32"/>
        </w:rPr>
        <w:t xml:space="preserve"> через Республику Казахстан</w:t>
      </w:r>
      <w:r w:rsidR="00334D1E" w:rsidRPr="000D3FC0">
        <w:rPr>
          <w:rFonts w:ascii="Times New Roman" w:hAnsi="Times New Roman"/>
          <w:sz w:val="32"/>
          <w:szCs w:val="32"/>
        </w:rPr>
        <w:t xml:space="preserve"> </w:t>
      </w:r>
      <w:r w:rsidRPr="000D3FC0">
        <w:rPr>
          <w:rFonts w:ascii="Times New Roman" w:hAnsi="Times New Roman"/>
          <w:sz w:val="32"/>
          <w:szCs w:val="32"/>
        </w:rPr>
        <w:t>возможно заключить</w:t>
      </w:r>
      <w:r w:rsidRPr="000D3FC0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876FF7">
        <w:rPr>
          <w:rFonts w:ascii="Times New Roman" w:hAnsi="Times New Roman"/>
          <w:b/>
          <w:bCs/>
          <w:sz w:val="32"/>
          <w:szCs w:val="32"/>
        </w:rPr>
        <w:t xml:space="preserve"> т</w:t>
      </w:r>
      <w:r w:rsidR="002D0E2F" w:rsidRPr="000D3FC0">
        <w:rPr>
          <w:rFonts w:ascii="Times New Roman" w:hAnsi="Times New Roman"/>
          <w:b/>
          <w:bCs/>
          <w:sz w:val="32"/>
          <w:szCs w:val="32"/>
        </w:rPr>
        <w:t>олько</w:t>
      </w:r>
      <w:r w:rsidR="00876FF7"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14:paraId="07A34B88" w14:textId="1C7D0159" w:rsidR="004428AE" w:rsidRPr="004428AE" w:rsidRDefault="00785F16" w:rsidP="00F044D8">
      <w:pPr>
        <w:pStyle w:val="a3"/>
        <w:jc w:val="both"/>
        <w:rPr>
          <w:sz w:val="32"/>
          <w:szCs w:val="32"/>
        </w:rPr>
      </w:pPr>
      <w:r w:rsidRPr="000D3FC0">
        <w:rPr>
          <w:rFonts w:ascii="Times New Roman" w:hAnsi="Times New Roman"/>
          <w:sz w:val="32"/>
          <w:szCs w:val="32"/>
        </w:rPr>
        <w:t xml:space="preserve">        </w:t>
      </w:r>
      <w:r w:rsidR="002D0E2F" w:rsidRPr="007C7499">
        <w:rPr>
          <w:rFonts w:ascii="Times New Roman" w:hAnsi="Times New Roman"/>
          <w:sz w:val="32"/>
          <w:szCs w:val="32"/>
        </w:rPr>
        <w:t xml:space="preserve">- </w:t>
      </w:r>
      <w:r w:rsidRPr="007C7499">
        <w:rPr>
          <w:rFonts w:ascii="Times New Roman" w:hAnsi="Times New Roman"/>
          <w:sz w:val="32"/>
          <w:szCs w:val="32"/>
        </w:rPr>
        <w:t xml:space="preserve">при подаче заявки на заключение договора </w:t>
      </w:r>
      <w:r w:rsidR="002D0E2F" w:rsidRPr="007C7499">
        <w:rPr>
          <w:rFonts w:ascii="Times New Roman" w:hAnsi="Times New Roman"/>
          <w:b/>
          <w:bCs/>
          <w:sz w:val="32"/>
          <w:szCs w:val="32"/>
        </w:rPr>
        <w:t xml:space="preserve">на бумажном носителе </w:t>
      </w:r>
      <w:r w:rsidR="00727D38" w:rsidRPr="007C7499">
        <w:rPr>
          <w:rFonts w:ascii="Times New Roman" w:hAnsi="Times New Roman"/>
          <w:b/>
          <w:bCs/>
          <w:sz w:val="32"/>
          <w:szCs w:val="32"/>
        </w:rPr>
        <w:t xml:space="preserve">в 2 экземплярах </w:t>
      </w:r>
      <w:r w:rsidR="002D0E2F" w:rsidRPr="007C7499">
        <w:rPr>
          <w:rFonts w:ascii="Times New Roman" w:hAnsi="Times New Roman"/>
          <w:sz w:val="32"/>
          <w:szCs w:val="32"/>
        </w:rPr>
        <w:t>–</w:t>
      </w:r>
      <w:r w:rsidR="00F044D8">
        <w:rPr>
          <w:rFonts w:ascii="Times New Roman" w:hAnsi="Times New Roman"/>
          <w:sz w:val="32"/>
          <w:szCs w:val="32"/>
        </w:rPr>
        <w:t xml:space="preserve"> </w:t>
      </w:r>
      <w:r w:rsidR="00F044D8" w:rsidRPr="004428AE">
        <w:rPr>
          <w:rFonts w:ascii="Times New Roman" w:hAnsi="Times New Roman"/>
          <w:sz w:val="32"/>
          <w:szCs w:val="32"/>
        </w:rPr>
        <w:t xml:space="preserve">с обязательным предоставлением на бумажном носителе </w:t>
      </w:r>
      <w:r w:rsidR="00F044D8" w:rsidRPr="00F044D8">
        <w:rPr>
          <w:rFonts w:ascii="Times New Roman" w:hAnsi="Times New Roman"/>
          <w:sz w:val="32"/>
          <w:szCs w:val="32"/>
        </w:rPr>
        <w:t>заявки и дого</w:t>
      </w:r>
      <w:r w:rsidR="00F044D8" w:rsidRPr="004428AE">
        <w:rPr>
          <w:rFonts w:ascii="Times New Roman" w:hAnsi="Times New Roman"/>
          <w:sz w:val="32"/>
          <w:szCs w:val="32"/>
        </w:rPr>
        <w:t>в</w:t>
      </w:r>
      <w:r w:rsidR="00F044D8" w:rsidRPr="00F044D8">
        <w:rPr>
          <w:rFonts w:ascii="Times New Roman" w:hAnsi="Times New Roman"/>
          <w:sz w:val="32"/>
          <w:szCs w:val="32"/>
        </w:rPr>
        <w:t>ора с проставлением живой подписи от руки и печати на казахском и русском языках в адрес Перевозчика г. Астана, ул. Кунаева 6, блок «Б» 1 этаж</w:t>
      </w:r>
      <w:r w:rsidR="00F044D8">
        <w:rPr>
          <w:rFonts w:ascii="Times New Roman" w:hAnsi="Times New Roman"/>
          <w:sz w:val="32"/>
          <w:szCs w:val="32"/>
        </w:rPr>
        <w:t>.</w:t>
      </w:r>
      <w:r w:rsidR="004428AE" w:rsidRPr="004428AE">
        <w:rPr>
          <w:sz w:val="32"/>
          <w:szCs w:val="32"/>
        </w:rPr>
        <w:t xml:space="preserve">     </w:t>
      </w:r>
    </w:p>
    <w:p w14:paraId="49EF08C8" w14:textId="77777777" w:rsidR="00876FF7" w:rsidRDefault="00876FF7" w:rsidP="00876FF7">
      <w:pPr>
        <w:pStyle w:val="a3"/>
        <w:jc w:val="both"/>
        <w:rPr>
          <w:rFonts w:ascii="Times New Roman" w:hAnsi="Times New Roman"/>
          <w:sz w:val="32"/>
          <w:szCs w:val="32"/>
        </w:rPr>
      </w:pPr>
    </w:p>
    <w:p w14:paraId="14DCDEBC" w14:textId="7BD729D8" w:rsidR="00785F16" w:rsidRPr="000D3FC0" w:rsidRDefault="00785F16" w:rsidP="00001E5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z w:val="32"/>
          <w:szCs w:val="32"/>
        </w:rPr>
      </w:pPr>
      <w:r w:rsidRPr="000D3FC0">
        <w:rPr>
          <w:rFonts w:ascii="Times New Roman" w:hAnsi="Times New Roman"/>
          <w:sz w:val="32"/>
          <w:szCs w:val="32"/>
        </w:rPr>
        <w:t>В</w:t>
      </w:r>
      <w:r w:rsidRPr="000D3FC0">
        <w:rPr>
          <w:rFonts w:ascii="Times New Roman" w:hAnsi="Times New Roman"/>
          <w:b/>
          <w:bCs/>
          <w:sz w:val="32"/>
          <w:szCs w:val="32"/>
        </w:rPr>
        <w:t xml:space="preserve"> случае возникновения вопросов </w:t>
      </w:r>
      <w:r w:rsidR="00DC6BC4" w:rsidRPr="000D3FC0">
        <w:rPr>
          <w:rFonts w:ascii="Times New Roman" w:hAnsi="Times New Roman"/>
          <w:b/>
          <w:bCs/>
          <w:sz w:val="32"/>
          <w:szCs w:val="32"/>
        </w:rPr>
        <w:t xml:space="preserve">при подаче заявок в системе АСУ ДКР и ЕЦО </w:t>
      </w:r>
      <w:r w:rsidRPr="000D3FC0">
        <w:rPr>
          <w:rFonts w:ascii="Times New Roman" w:hAnsi="Times New Roman"/>
          <w:b/>
          <w:bCs/>
          <w:sz w:val="32"/>
          <w:szCs w:val="32"/>
        </w:rPr>
        <w:t>обращаться:</w:t>
      </w:r>
    </w:p>
    <w:p w14:paraId="42A7714E" w14:textId="77777777" w:rsidR="00876FF7" w:rsidRDefault="00876FF7" w:rsidP="007371F0">
      <w:pPr>
        <w:ind w:firstLine="426"/>
        <w:jc w:val="both"/>
        <w:rPr>
          <w:b/>
          <w:bCs/>
          <w:sz w:val="32"/>
          <w:szCs w:val="32"/>
        </w:rPr>
      </w:pPr>
    </w:p>
    <w:p w14:paraId="56A88ECA" w14:textId="12044E55" w:rsidR="007371F0" w:rsidRPr="003F5E88" w:rsidRDefault="00733CBA" w:rsidP="007371F0">
      <w:pPr>
        <w:ind w:firstLine="426"/>
        <w:jc w:val="both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т</w:t>
      </w:r>
      <w:r w:rsidR="007371F0" w:rsidRPr="003F5E88">
        <w:rPr>
          <w:b/>
          <w:bCs/>
          <w:sz w:val="32"/>
          <w:szCs w:val="32"/>
        </w:rPr>
        <w:t>ех</w:t>
      </w:r>
      <w:r>
        <w:rPr>
          <w:b/>
          <w:bCs/>
          <w:sz w:val="32"/>
          <w:szCs w:val="32"/>
        </w:rPr>
        <w:t>.п</w:t>
      </w:r>
      <w:r w:rsidR="007371F0" w:rsidRPr="003F5E88">
        <w:rPr>
          <w:b/>
          <w:bCs/>
          <w:sz w:val="32"/>
          <w:szCs w:val="32"/>
        </w:rPr>
        <w:t>оддержка</w:t>
      </w:r>
      <w:proofErr w:type="spellEnd"/>
      <w:r w:rsidR="007371F0" w:rsidRPr="003F5E88">
        <w:rPr>
          <w:b/>
          <w:bCs/>
          <w:sz w:val="32"/>
          <w:szCs w:val="32"/>
        </w:rPr>
        <w:t xml:space="preserve"> АСУ ДКР   - </w:t>
      </w:r>
    </w:p>
    <w:p w14:paraId="1B7ABC45" w14:textId="77777777" w:rsidR="007371F0" w:rsidRDefault="007371F0" w:rsidP="007371F0">
      <w:pPr>
        <w:ind w:firstLine="426"/>
        <w:jc w:val="both"/>
        <w:rPr>
          <w:sz w:val="32"/>
          <w:szCs w:val="32"/>
        </w:rPr>
      </w:pPr>
      <w:r w:rsidRPr="003F5E88">
        <w:rPr>
          <w:sz w:val="32"/>
          <w:szCs w:val="32"/>
        </w:rPr>
        <w:t xml:space="preserve">контакты 1453 </w:t>
      </w:r>
    </w:p>
    <w:p w14:paraId="4E955139" w14:textId="77777777" w:rsidR="007371F0" w:rsidRDefault="007371F0" w:rsidP="007371F0">
      <w:pPr>
        <w:ind w:firstLine="426"/>
        <w:jc w:val="both"/>
        <w:rPr>
          <w:sz w:val="32"/>
          <w:szCs w:val="32"/>
        </w:rPr>
      </w:pPr>
      <w:r w:rsidRPr="003F5E88">
        <w:rPr>
          <w:sz w:val="32"/>
          <w:szCs w:val="32"/>
        </w:rPr>
        <w:t>или 8-7172-60-67-66</w:t>
      </w:r>
      <w:r>
        <w:rPr>
          <w:sz w:val="32"/>
          <w:szCs w:val="32"/>
        </w:rPr>
        <w:t xml:space="preserve"> </w:t>
      </w:r>
    </w:p>
    <w:p w14:paraId="5159CD59" w14:textId="77777777" w:rsidR="007371F0" w:rsidRPr="003F5E88" w:rsidRDefault="007371F0" w:rsidP="007371F0">
      <w:pPr>
        <w:ind w:firstLine="426"/>
        <w:jc w:val="both"/>
        <w:rPr>
          <w:sz w:val="32"/>
          <w:szCs w:val="32"/>
        </w:rPr>
      </w:pPr>
      <w:r>
        <w:rPr>
          <w:sz w:val="32"/>
          <w:szCs w:val="32"/>
        </w:rPr>
        <w:t>или 8-7172-60-66-43</w:t>
      </w:r>
    </w:p>
    <w:p w14:paraId="1358213A" w14:textId="77777777" w:rsidR="007371F0" w:rsidRDefault="007371F0" w:rsidP="007371F0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b/>
          <w:bCs/>
          <w:sz w:val="32"/>
          <w:szCs w:val="32"/>
        </w:rPr>
      </w:pPr>
    </w:p>
    <w:p w14:paraId="3D6C2CF2" w14:textId="6F9DC9EB" w:rsidR="00001E5C" w:rsidRPr="004D1512" w:rsidRDefault="00001E5C" w:rsidP="007371F0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b/>
          <w:bCs/>
          <w:sz w:val="32"/>
          <w:szCs w:val="32"/>
        </w:rPr>
      </w:pPr>
      <w:r w:rsidRPr="004D1512">
        <w:rPr>
          <w:rFonts w:ascii="Times New Roman" w:hAnsi="Times New Roman"/>
          <w:b/>
          <w:bCs/>
          <w:sz w:val="32"/>
          <w:szCs w:val="32"/>
        </w:rPr>
        <w:t xml:space="preserve">По регионам контакты </w:t>
      </w:r>
      <w:r w:rsidR="004D1512" w:rsidRPr="004D1512">
        <w:rPr>
          <w:rFonts w:ascii="Times New Roman" w:hAnsi="Times New Roman"/>
          <w:b/>
          <w:bCs/>
          <w:sz w:val="32"/>
          <w:szCs w:val="32"/>
        </w:rPr>
        <w:t xml:space="preserve">АСУ ДКР   </w:t>
      </w:r>
      <w:r w:rsidRPr="004D1512">
        <w:rPr>
          <w:rFonts w:ascii="Times New Roman" w:hAnsi="Times New Roman"/>
          <w:b/>
          <w:bCs/>
          <w:sz w:val="32"/>
          <w:szCs w:val="32"/>
        </w:rPr>
        <w:t xml:space="preserve">на сайте </w:t>
      </w:r>
    </w:p>
    <w:p w14:paraId="7A0506DE" w14:textId="77777777" w:rsidR="00001E5C" w:rsidRPr="00001E5C" w:rsidRDefault="00001E5C" w:rsidP="007371F0">
      <w:pPr>
        <w:pStyle w:val="a5"/>
        <w:spacing w:after="0" w:line="240" w:lineRule="auto"/>
        <w:ind w:left="0" w:firstLine="426"/>
        <w:jc w:val="both"/>
        <w:rPr>
          <w:rStyle w:val="a6"/>
          <w:rFonts w:ascii="Times New Roman" w:hAnsi="Times New Roman"/>
          <w:color w:val="auto"/>
          <w:sz w:val="32"/>
          <w:szCs w:val="32"/>
        </w:rPr>
      </w:pPr>
      <w:hyperlink r:id="rId7" w:anchor="/in" w:history="1">
        <w:r w:rsidRPr="00001E5C">
          <w:rPr>
            <w:rStyle w:val="a6"/>
            <w:rFonts w:ascii="Times New Roman" w:hAnsi="Times New Roman"/>
            <w:color w:val="auto"/>
            <w:sz w:val="32"/>
            <w:szCs w:val="32"/>
          </w:rPr>
          <w:t>https://asudkros.railways.kz/#/in#contacts</w:t>
        </w:r>
      </w:hyperlink>
    </w:p>
    <w:p w14:paraId="2DE57360" w14:textId="77777777" w:rsidR="00001E5C" w:rsidRPr="00001E5C" w:rsidRDefault="00001E5C" w:rsidP="007371F0">
      <w:pPr>
        <w:pStyle w:val="a5"/>
        <w:spacing w:after="0" w:line="240" w:lineRule="auto"/>
        <w:ind w:left="0" w:firstLine="426"/>
        <w:jc w:val="both"/>
        <w:rPr>
          <w:rStyle w:val="a6"/>
          <w:rFonts w:ascii="Times New Roman" w:hAnsi="Times New Roman"/>
          <w:color w:val="auto"/>
          <w:sz w:val="32"/>
          <w:szCs w:val="32"/>
        </w:rPr>
      </w:pPr>
    </w:p>
    <w:p w14:paraId="5DA4E3C0" w14:textId="437ADDE3" w:rsidR="007371F0" w:rsidRPr="003F5E88" w:rsidRDefault="00733CBA" w:rsidP="007371F0">
      <w:pPr>
        <w:ind w:firstLine="426"/>
        <w:jc w:val="both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т</w:t>
      </w:r>
      <w:r w:rsidR="007371F0" w:rsidRPr="003F5E88">
        <w:rPr>
          <w:b/>
          <w:bCs/>
          <w:sz w:val="32"/>
          <w:szCs w:val="32"/>
        </w:rPr>
        <w:t>ех</w:t>
      </w:r>
      <w:r>
        <w:rPr>
          <w:b/>
          <w:bCs/>
          <w:sz w:val="32"/>
          <w:szCs w:val="32"/>
        </w:rPr>
        <w:t>.п</w:t>
      </w:r>
      <w:r w:rsidR="007371F0" w:rsidRPr="003F5E88">
        <w:rPr>
          <w:b/>
          <w:bCs/>
          <w:sz w:val="32"/>
          <w:szCs w:val="32"/>
        </w:rPr>
        <w:t>оддержка</w:t>
      </w:r>
      <w:proofErr w:type="spellEnd"/>
      <w:r w:rsidR="007371F0" w:rsidRPr="003F5E88">
        <w:rPr>
          <w:b/>
          <w:bCs/>
          <w:sz w:val="32"/>
          <w:szCs w:val="32"/>
        </w:rPr>
        <w:t xml:space="preserve"> ЕЦО   - </w:t>
      </w:r>
    </w:p>
    <w:p w14:paraId="19C22AD3" w14:textId="77777777" w:rsidR="007371F0" w:rsidRDefault="007371F0" w:rsidP="007371F0">
      <w:pPr>
        <w:ind w:firstLine="426"/>
        <w:jc w:val="both"/>
        <w:rPr>
          <w:sz w:val="32"/>
          <w:szCs w:val="32"/>
        </w:rPr>
      </w:pPr>
      <w:r w:rsidRPr="003F5E88">
        <w:rPr>
          <w:sz w:val="32"/>
          <w:szCs w:val="32"/>
        </w:rPr>
        <w:t xml:space="preserve">контакты 1462 </w:t>
      </w:r>
    </w:p>
    <w:p w14:paraId="48F18D9C" w14:textId="77777777" w:rsidR="007371F0" w:rsidRDefault="007371F0" w:rsidP="007371F0">
      <w:pPr>
        <w:ind w:firstLine="42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или </w:t>
      </w:r>
      <w:r w:rsidRPr="003F5E88">
        <w:rPr>
          <w:sz w:val="32"/>
          <w:szCs w:val="32"/>
        </w:rPr>
        <w:t>8</w:t>
      </w:r>
      <w:r>
        <w:rPr>
          <w:sz w:val="32"/>
          <w:szCs w:val="32"/>
        </w:rPr>
        <w:t>-</w:t>
      </w:r>
      <w:r w:rsidRPr="003F5E88">
        <w:rPr>
          <w:sz w:val="32"/>
          <w:szCs w:val="32"/>
        </w:rPr>
        <w:t>705</w:t>
      </w:r>
      <w:r>
        <w:rPr>
          <w:sz w:val="32"/>
          <w:szCs w:val="32"/>
        </w:rPr>
        <w:t>-</w:t>
      </w:r>
      <w:r w:rsidRPr="003F5E88">
        <w:rPr>
          <w:sz w:val="32"/>
          <w:szCs w:val="32"/>
        </w:rPr>
        <w:t>263</w:t>
      </w:r>
      <w:r>
        <w:rPr>
          <w:sz w:val="32"/>
          <w:szCs w:val="32"/>
        </w:rPr>
        <w:t>-</w:t>
      </w:r>
      <w:r w:rsidRPr="003F5E88">
        <w:rPr>
          <w:sz w:val="32"/>
          <w:szCs w:val="32"/>
        </w:rPr>
        <w:t>3543</w:t>
      </w:r>
    </w:p>
    <w:p w14:paraId="75D272E9" w14:textId="77777777" w:rsidR="007371F0" w:rsidRPr="003F5E88" w:rsidRDefault="007371F0" w:rsidP="007371F0">
      <w:pPr>
        <w:ind w:firstLine="426"/>
        <w:jc w:val="both"/>
        <w:rPr>
          <w:sz w:val="32"/>
          <w:szCs w:val="32"/>
        </w:rPr>
      </w:pPr>
      <w:r>
        <w:rPr>
          <w:sz w:val="32"/>
          <w:szCs w:val="32"/>
        </w:rPr>
        <w:t>или</w:t>
      </w:r>
      <w:r w:rsidRPr="003F5E88">
        <w:rPr>
          <w:sz w:val="32"/>
          <w:szCs w:val="32"/>
        </w:rPr>
        <w:t xml:space="preserve"> 8</w:t>
      </w:r>
      <w:r>
        <w:rPr>
          <w:sz w:val="32"/>
          <w:szCs w:val="32"/>
        </w:rPr>
        <w:t xml:space="preserve">- </w:t>
      </w:r>
      <w:r w:rsidRPr="003F5E88">
        <w:rPr>
          <w:sz w:val="32"/>
          <w:szCs w:val="32"/>
        </w:rPr>
        <w:t>7172</w:t>
      </w:r>
      <w:r>
        <w:rPr>
          <w:sz w:val="32"/>
          <w:szCs w:val="32"/>
        </w:rPr>
        <w:t>-</w:t>
      </w:r>
      <w:r w:rsidRPr="003F5E88">
        <w:rPr>
          <w:sz w:val="32"/>
          <w:szCs w:val="32"/>
        </w:rPr>
        <w:t>61</w:t>
      </w:r>
      <w:r>
        <w:rPr>
          <w:sz w:val="32"/>
          <w:szCs w:val="32"/>
        </w:rPr>
        <w:t>-</w:t>
      </w:r>
      <w:r w:rsidRPr="003F5E88">
        <w:rPr>
          <w:sz w:val="32"/>
          <w:szCs w:val="32"/>
        </w:rPr>
        <w:t>15</w:t>
      </w:r>
      <w:r>
        <w:rPr>
          <w:sz w:val="32"/>
          <w:szCs w:val="32"/>
        </w:rPr>
        <w:t>-</w:t>
      </w:r>
      <w:r w:rsidRPr="003F5E88">
        <w:rPr>
          <w:sz w:val="32"/>
          <w:szCs w:val="32"/>
        </w:rPr>
        <w:t>00</w:t>
      </w:r>
    </w:p>
    <w:p w14:paraId="15891155" w14:textId="77777777" w:rsidR="007371F0" w:rsidRDefault="007371F0" w:rsidP="00001E5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32"/>
          <w:szCs w:val="32"/>
        </w:rPr>
      </w:pPr>
    </w:p>
    <w:p w14:paraId="52B3CF0F" w14:textId="463FB82B" w:rsidR="00001E5C" w:rsidRPr="00733CBA" w:rsidRDefault="00001E5C" w:rsidP="00001E5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i/>
          <w:iCs/>
          <w:sz w:val="32"/>
          <w:szCs w:val="32"/>
        </w:rPr>
      </w:pPr>
      <w:r w:rsidRPr="00001E5C">
        <w:rPr>
          <w:rFonts w:ascii="Times New Roman" w:hAnsi="Times New Roman"/>
          <w:sz w:val="32"/>
          <w:szCs w:val="32"/>
        </w:rPr>
        <w:t xml:space="preserve">Видеоинструкция по подаче заявки в ЕЦО опубликована по ссылке </w:t>
      </w:r>
      <w:hyperlink r:id="rId8" w:history="1">
        <w:r w:rsidRPr="00733CBA">
          <w:rPr>
            <w:rFonts w:ascii="Times New Roman" w:hAnsi="Times New Roman"/>
            <w:b/>
            <w:bCs/>
            <w:i/>
            <w:iCs/>
            <w:sz w:val="32"/>
            <w:szCs w:val="32"/>
          </w:rPr>
          <w:t>https://youtube.com/@singledigitalwindow?si=sprE_zPg-3465xk5</w:t>
        </w:r>
      </w:hyperlink>
    </w:p>
    <w:p w14:paraId="5FCCB1CB" w14:textId="77777777" w:rsidR="002D0E2F" w:rsidRDefault="002D0E2F" w:rsidP="008B468A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32"/>
          <w:szCs w:val="32"/>
        </w:rPr>
      </w:pPr>
    </w:p>
    <w:p w14:paraId="21C60866" w14:textId="34C2FF61" w:rsidR="002D0E2F" w:rsidRDefault="002D0E2F" w:rsidP="00876FF7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</w:t>
      </w:r>
      <w:r w:rsidR="008B468A" w:rsidRPr="00D46100">
        <w:rPr>
          <w:rFonts w:ascii="Times New Roman" w:hAnsi="Times New Roman"/>
          <w:sz w:val="32"/>
          <w:szCs w:val="32"/>
        </w:rPr>
        <w:t>окумент</w:t>
      </w:r>
      <w:r w:rsidR="004E3E61">
        <w:rPr>
          <w:rFonts w:ascii="Times New Roman" w:hAnsi="Times New Roman"/>
          <w:sz w:val="32"/>
          <w:szCs w:val="32"/>
        </w:rPr>
        <w:t xml:space="preserve">ы </w:t>
      </w:r>
      <w:r w:rsidR="009573E5" w:rsidRPr="00D46100">
        <w:rPr>
          <w:rFonts w:ascii="Times New Roman" w:hAnsi="Times New Roman"/>
          <w:sz w:val="32"/>
          <w:szCs w:val="32"/>
        </w:rPr>
        <w:t xml:space="preserve"> на бумажном носителе </w:t>
      </w:r>
      <w:r w:rsidR="008B468A" w:rsidRPr="000D3FC0">
        <w:rPr>
          <w:rFonts w:ascii="Times New Roman" w:hAnsi="Times New Roman"/>
          <w:sz w:val="32"/>
          <w:szCs w:val="32"/>
        </w:rPr>
        <w:t>направить</w:t>
      </w:r>
      <w:r w:rsidR="00785F16" w:rsidRPr="000D3FC0">
        <w:rPr>
          <w:rFonts w:ascii="Times New Roman" w:hAnsi="Times New Roman"/>
          <w:sz w:val="32"/>
          <w:szCs w:val="32"/>
        </w:rPr>
        <w:t xml:space="preserve"> любым из нижеуказанных способов</w:t>
      </w:r>
      <w:r w:rsidRPr="000D3FC0">
        <w:rPr>
          <w:rFonts w:ascii="Times New Roman" w:hAnsi="Times New Roman"/>
          <w:sz w:val="32"/>
          <w:szCs w:val="32"/>
        </w:rPr>
        <w:t>:</w:t>
      </w:r>
      <w:r w:rsidR="008B468A" w:rsidRPr="000D3FC0">
        <w:rPr>
          <w:rFonts w:ascii="Times New Roman" w:hAnsi="Times New Roman"/>
          <w:sz w:val="32"/>
          <w:szCs w:val="32"/>
        </w:rPr>
        <w:t xml:space="preserve"> </w:t>
      </w:r>
      <w:r w:rsidRPr="000D3FC0">
        <w:rPr>
          <w:rFonts w:ascii="Times New Roman" w:hAnsi="Times New Roman"/>
          <w:sz w:val="32"/>
          <w:szCs w:val="32"/>
        </w:rPr>
        <w:t xml:space="preserve">или </w:t>
      </w:r>
      <w:r w:rsidR="008B468A" w:rsidRPr="000D3FC0">
        <w:rPr>
          <w:rFonts w:ascii="Times New Roman" w:hAnsi="Times New Roman"/>
          <w:sz w:val="32"/>
          <w:szCs w:val="32"/>
        </w:rPr>
        <w:t>почтой</w:t>
      </w:r>
      <w:r w:rsidRPr="000D3FC0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или</w:t>
      </w:r>
      <w:r w:rsidR="008B468A" w:rsidRPr="00D46100">
        <w:rPr>
          <w:rFonts w:ascii="Times New Roman" w:hAnsi="Times New Roman"/>
          <w:sz w:val="32"/>
          <w:szCs w:val="32"/>
        </w:rPr>
        <w:t xml:space="preserve"> курьером</w:t>
      </w:r>
    </w:p>
    <w:p w14:paraId="022968FC" w14:textId="77777777" w:rsidR="007371F0" w:rsidRDefault="007371F0" w:rsidP="008B468A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32"/>
          <w:szCs w:val="32"/>
        </w:rPr>
      </w:pPr>
    </w:p>
    <w:p w14:paraId="346284B4" w14:textId="466A96D6" w:rsidR="008B468A" w:rsidRPr="00D46100" w:rsidRDefault="008B468A" w:rsidP="008B468A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32"/>
          <w:szCs w:val="32"/>
        </w:rPr>
      </w:pPr>
      <w:r w:rsidRPr="00D46100">
        <w:rPr>
          <w:rFonts w:ascii="Times New Roman" w:hAnsi="Times New Roman"/>
          <w:sz w:val="32"/>
          <w:szCs w:val="32"/>
        </w:rPr>
        <w:t xml:space="preserve">по адресу: </w:t>
      </w:r>
    </w:p>
    <w:p w14:paraId="4289C582" w14:textId="77777777" w:rsidR="008B468A" w:rsidRPr="00D46100" w:rsidRDefault="008B468A" w:rsidP="008B468A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32"/>
          <w:szCs w:val="32"/>
        </w:rPr>
      </w:pPr>
    </w:p>
    <w:p w14:paraId="2FCA05B7" w14:textId="24FF15FF" w:rsidR="008B468A" w:rsidRPr="00876FF7" w:rsidRDefault="008B468A" w:rsidP="008B468A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z w:val="32"/>
          <w:szCs w:val="32"/>
        </w:rPr>
      </w:pPr>
      <w:r w:rsidRPr="00876FF7">
        <w:rPr>
          <w:rFonts w:ascii="Times New Roman" w:hAnsi="Times New Roman"/>
          <w:b/>
          <w:bCs/>
          <w:sz w:val="32"/>
          <w:szCs w:val="32"/>
        </w:rPr>
        <w:t>010000, г. Астана, ул. Кунаева 6,</w:t>
      </w:r>
      <w:r w:rsidR="002D0E2F" w:rsidRPr="00876FF7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876FF7">
        <w:rPr>
          <w:rFonts w:ascii="Times New Roman" w:hAnsi="Times New Roman"/>
          <w:b/>
          <w:bCs/>
          <w:sz w:val="32"/>
          <w:szCs w:val="32"/>
        </w:rPr>
        <w:t xml:space="preserve">блок «Б» 1 этаж </w:t>
      </w:r>
    </w:p>
    <w:p w14:paraId="08761E62" w14:textId="77777777" w:rsidR="00785F16" w:rsidRDefault="00785F16" w:rsidP="008B468A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32"/>
          <w:szCs w:val="32"/>
        </w:rPr>
      </w:pPr>
    </w:p>
    <w:p w14:paraId="2A3CF17D" w14:textId="77777777" w:rsidR="00876FF7" w:rsidRDefault="00DC6BC4" w:rsidP="008B468A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32"/>
          <w:szCs w:val="32"/>
        </w:rPr>
      </w:pPr>
      <w:r w:rsidRPr="000D3FC0">
        <w:rPr>
          <w:rFonts w:ascii="Times New Roman" w:hAnsi="Times New Roman"/>
          <w:sz w:val="32"/>
          <w:szCs w:val="32"/>
        </w:rPr>
        <w:t>Для получения почты установлен</w:t>
      </w:r>
      <w:r w:rsidR="00785F16" w:rsidRPr="000D3FC0">
        <w:rPr>
          <w:rFonts w:ascii="Times New Roman" w:hAnsi="Times New Roman"/>
          <w:sz w:val="32"/>
          <w:szCs w:val="32"/>
        </w:rPr>
        <w:t xml:space="preserve"> </w:t>
      </w:r>
      <w:r w:rsidR="008B468A" w:rsidRPr="000D3FC0">
        <w:rPr>
          <w:rFonts w:ascii="Times New Roman" w:hAnsi="Times New Roman"/>
          <w:sz w:val="32"/>
          <w:szCs w:val="32"/>
        </w:rPr>
        <w:t>ящик ТОО «КТЖ-Грузовые перевозки» - «</w:t>
      </w:r>
      <w:r w:rsidR="00876FF7">
        <w:rPr>
          <w:rFonts w:ascii="Times New Roman" w:hAnsi="Times New Roman"/>
          <w:sz w:val="32"/>
          <w:szCs w:val="32"/>
        </w:rPr>
        <w:t>Ящик д</w:t>
      </w:r>
      <w:r w:rsidR="008B468A" w:rsidRPr="000D3FC0">
        <w:rPr>
          <w:rFonts w:ascii="Times New Roman" w:hAnsi="Times New Roman"/>
          <w:sz w:val="32"/>
          <w:szCs w:val="32"/>
        </w:rPr>
        <w:t>ля заявок</w:t>
      </w:r>
      <w:r w:rsidR="00876FF7">
        <w:rPr>
          <w:rFonts w:ascii="Times New Roman" w:hAnsi="Times New Roman"/>
          <w:sz w:val="32"/>
          <w:szCs w:val="32"/>
        </w:rPr>
        <w:t xml:space="preserve"> от экспедиторов</w:t>
      </w:r>
      <w:r w:rsidR="008B468A" w:rsidRPr="000D3FC0">
        <w:rPr>
          <w:rFonts w:ascii="Times New Roman" w:hAnsi="Times New Roman"/>
          <w:sz w:val="32"/>
          <w:szCs w:val="32"/>
        </w:rPr>
        <w:t>»</w:t>
      </w:r>
      <w:r w:rsidR="002D0E2F" w:rsidRPr="000D3FC0">
        <w:rPr>
          <w:rFonts w:ascii="Times New Roman" w:hAnsi="Times New Roman"/>
          <w:sz w:val="32"/>
          <w:szCs w:val="32"/>
        </w:rPr>
        <w:t xml:space="preserve"> </w:t>
      </w:r>
    </w:p>
    <w:p w14:paraId="56655961" w14:textId="7F091B34" w:rsidR="008B468A" w:rsidRPr="000D3FC0" w:rsidRDefault="00785F16" w:rsidP="008B468A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32"/>
          <w:szCs w:val="32"/>
        </w:rPr>
      </w:pPr>
      <w:r w:rsidRPr="000D3FC0">
        <w:rPr>
          <w:rFonts w:ascii="Times New Roman" w:hAnsi="Times New Roman"/>
          <w:sz w:val="32"/>
          <w:szCs w:val="32"/>
        </w:rPr>
        <w:t>(</w:t>
      </w:r>
      <w:r w:rsidR="002D0E2F" w:rsidRPr="000D3FC0">
        <w:rPr>
          <w:rFonts w:ascii="Times New Roman" w:hAnsi="Times New Roman"/>
          <w:sz w:val="32"/>
          <w:szCs w:val="32"/>
        </w:rPr>
        <w:t xml:space="preserve">справа </w:t>
      </w:r>
      <w:r w:rsidR="000D3FC0">
        <w:rPr>
          <w:rFonts w:ascii="Times New Roman" w:hAnsi="Times New Roman"/>
          <w:sz w:val="32"/>
          <w:szCs w:val="32"/>
        </w:rPr>
        <w:t xml:space="preserve">от входа </w:t>
      </w:r>
      <w:r w:rsidR="002D0E2F" w:rsidRPr="000D3FC0">
        <w:rPr>
          <w:rFonts w:ascii="Times New Roman" w:hAnsi="Times New Roman"/>
          <w:sz w:val="32"/>
          <w:szCs w:val="32"/>
        </w:rPr>
        <w:t>в сторону Бюро пропусков</w:t>
      </w:r>
      <w:r w:rsidR="00876FF7">
        <w:rPr>
          <w:rFonts w:ascii="Times New Roman" w:hAnsi="Times New Roman"/>
          <w:sz w:val="32"/>
          <w:szCs w:val="32"/>
        </w:rPr>
        <w:t xml:space="preserve"> - самый высокий</w:t>
      </w:r>
      <w:r w:rsidRPr="000D3FC0">
        <w:rPr>
          <w:rFonts w:ascii="Times New Roman" w:hAnsi="Times New Roman"/>
          <w:sz w:val="32"/>
          <w:szCs w:val="32"/>
        </w:rPr>
        <w:t>)</w:t>
      </w:r>
      <w:r w:rsidR="002D0E2F" w:rsidRPr="000D3FC0">
        <w:rPr>
          <w:rFonts w:ascii="Times New Roman" w:hAnsi="Times New Roman"/>
          <w:sz w:val="32"/>
          <w:szCs w:val="32"/>
        </w:rPr>
        <w:t>.</w:t>
      </w:r>
    </w:p>
    <w:p w14:paraId="0922B7C8" w14:textId="77777777" w:rsidR="008B468A" w:rsidRPr="00D46100" w:rsidRDefault="008B468A" w:rsidP="008B468A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32"/>
          <w:szCs w:val="32"/>
        </w:rPr>
      </w:pPr>
    </w:p>
    <w:p w14:paraId="13F12975" w14:textId="605FEAF6" w:rsidR="008B468A" w:rsidRPr="000D3FC0" w:rsidRDefault="008B468A" w:rsidP="008B468A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32"/>
          <w:szCs w:val="32"/>
        </w:rPr>
      </w:pPr>
      <w:r w:rsidRPr="00D46100">
        <w:rPr>
          <w:rFonts w:ascii="Times New Roman" w:hAnsi="Times New Roman"/>
          <w:sz w:val="32"/>
          <w:szCs w:val="32"/>
        </w:rPr>
        <w:lastRenderedPageBreak/>
        <w:t>Контактные телефоны</w:t>
      </w:r>
      <w:r w:rsidRPr="000D3FC0">
        <w:rPr>
          <w:rFonts w:ascii="Times New Roman" w:hAnsi="Times New Roman"/>
          <w:sz w:val="32"/>
          <w:szCs w:val="32"/>
        </w:rPr>
        <w:t xml:space="preserve"> </w:t>
      </w:r>
      <w:r w:rsidR="00DC6BC4" w:rsidRPr="000D3FC0">
        <w:rPr>
          <w:rFonts w:ascii="Times New Roman" w:hAnsi="Times New Roman"/>
          <w:sz w:val="32"/>
          <w:szCs w:val="32"/>
        </w:rPr>
        <w:t>по заключению договоров:</w:t>
      </w:r>
      <w:r w:rsidRPr="000D3FC0">
        <w:rPr>
          <w:rFonts w:ascii="Times New Roman" w:hAnsi="Times New Roman"/>
          <w:sz w:val="32"/>
          <w:szCs w:val="32"/>
        </w:rPr>
        <w:t xml:space="preserve"> </w:t>
      </w:r>
    </w:p>
    <w:p w14:paraId="25D03104" w14:textId="77777777" w:rsidR="008B468A" w:rsidRPr="00D46100" w:rsidRDefault="008B468A" w:rsidP="008B468A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32"/>
          <w:szCs w:val="32"/>
        </w:rPr>
      </w:pPr>
      <w:r w:rsidRPr="00D46100">
        <w:rPr>
          <w:rFonts w:ascii="Times New Roman" w:hAnsi="Times New Roman"/>
          <w:sz w:val="32"/>
          <w:szCs w:val="32"/>
        </w:rPr>
        <w:t>8 (7172)  60-34-68</w:t>
      </w:r>
    </w:p>
    <w:p w14:paraId="3EF5332E" w14:textId="77777777" w:rsidR="008B468A" w:rsidRDefault="008B468A" w:rsidP="008B468A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32"/>
          <w:szCs w:val="32"/>
        </w:rPr>
      </w:pPr>
      <w:r w:rsidRPr="00D46100">
        <w:rPr>
          <w:rFonts w:ascii="Times New Roman" w:hAnsi="Times New Roman"/>
          <w:sz w:val="32"/>
          <w:szCs w:val="32"/>
        </w:rPr>
        <w:t xml:space="preserve">                60-32-16 </w:t>
      </w:r>
    </w:p>
    <w:p w14:paraId="12CCF727" w14:textId="77777777" w:rsidR="000D3FC0" w:rsidRDefault="000D3FC0" w:rsidP="008B468A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32"/>
          <w:szCs w:val="32"/>
        </w:rPr>
      </w:pPr>
    </w:p>
    <w:p w14:paraId="01244A80" w14:textId="77777777" w:rsidR="00733CBA" w:rsidRDefault="000D3FC0" w:rsidP="008B468A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b/>
          <w:sz w:val="32"/>
          <w:szCs w:val="32"/>
        </w:rPr>
      </w:pPr>
      <w:r w:rsidRPr="007C7499">
        <w:rPr>
          <w:rFonts w:ascii="Times New Roman" w:hAnsi="Times New Roman"/>
          <w:b/>
          <w:sz w:val="32"/>
          <w:szCs w:val="32"/>
        </w:rPr>
        <w:t xml:space="preserve">Дополнительная информация </w:t>
      </w:r>
    </w:p>
    <w:p w14:paraId="145081E6" w14:textId="77777777" w:rsidR="00733CBA" w:rsidRDefault="000D3FC0" w:rsidP="008B468A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b/>
          <w:sz w:val="32"/>
          <w:szCs w:val="32"/>
        </w:rPr>
      </w:pPr>
      <w:r w:rsidRPr="007C7499">
        <w:rPr>
          <w:rFonts w:ascii="Times New Roman" w:hAnsi="Times New Roman"/>
          <w:b/>
          <w:sz w:val="32"/>
          <w:szCs w:val="32"/>
        </w:rPr>
        <w:t xml:space="preserve">по заключению договоров </w:t>
      </w:r>
    </w:p>
    <w:p w14:paraId="5C325ADF" w14:textId="684AB00B" w:rsidR="000D3FC0" w:rsidRPr="007C7499" w:rsidRDefault="000D3FC0" w:rsidP="008B468A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b/>
          <w:sz w:val="32"/>
          <w:szCs w:val="32"/>
        </w:rPr>
      </w:pPr>
      <w:r w:rsidRPr="007C7499">
        <w:rPr>
          <w:rFonts w:ascii="Times New Roman" w:hAnsi="Times New Roman"/>
          <w:b/>
          <w:sz w:val="32"/>
          <w:szCs w:val="32"/>
        </w:rPr>
        <w:t>описана в файле</w:t>
      </w:r>
      <w:r w:rsidR="002B5EFB" w:rsidRPr="007C7499">
        <w:rPr>
          <w:rFonts w:ascii="Times New Roman" w:hAnsi="Times New Roman"/>
          <w:b/>
          <w:sz w:val="32"/>
          <w:szCs w:val="32"/>
        </w:rPr>
        <w:t xml:space="preserve"> - 2 часть</w:t>
      </w:r>
      <w:r w:rsidRPr="007C7499">
        <w:rPr>
          <w:rFonts w:ascii="Times New Roman" w:hAnsi="Times New Roman"/>
          <w:b/>
          <w:sz w:val="32"/>
          <w:szCs w:val="32"/>
        </w:rPr>
        <w:t xml:space="preserve"> Порядок заключения 2025.</w:t>
      </w:r>
    </w:p>
    <w:p w14:paraId="5FB9458C" w14:textId="77777777" w:rsidR="008B468A" w:rsidRPr="00D46100" w:rsidRDefault="008B468A" w:rsidP="008B468A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32"/>
          <w:szCs w:val="32"/>
        </w:rPr>
      </w:pPr>
    </w:p>
    <w:p w14:paraId="615B81D0" w14:textId="77777777" w:rsidR="009573E5" w:rsidRPr="004E3E61" w:rsidRDefault="00C9294F" w:rsidP="004954EF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32"/>
          <w:szCs w:val="32"/>
        </w:rPr>
      </w:pPr>
      <w:r w:rsidRPr="004E3E61">
        <w:rPr>
          <w:rFonts w:ascii="Times New Roman" w:hAnsi="Times New Roman"/>
          <w:sz w:val="32"/>
          <w:szCs w:val="32"/>
        </w:rPr>
        <w:t xml:space="preserve">Договор подписывается перевозчиком </w:t>
      </w:r>
    </w:p>
    <w:p w14:paraId="0E8FEAB9" w14:textId="5130721D" w:rsidR="009573E5" w:rsidRPr="004E3E61" w:rsidRDefault="00C9294F" w:rsidP="004954EF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32"/>
          <w:szCs w:val="32"/>
        </w:rPr>
      </w:pPr>
      <w:r w:rsidRPr="004E3E61">
        <w:rPr>
          <w:rFonts w:ascii="Times New Roman" w:hAnsi="Times New Roman"/>
          <w:b/>
          <w:bCs/>
          <w:sz w:val="32"/>
          <w:szCs w:val="32"/>
        </w:rPr>
        <w:t xml:space="preserve">при наличии всех </w:t>
      </w:r>
      <w:r w:rsidR="004B6052" w:rsidRPr="004E3E61">
        <w:rPr>
          <w:rFonts w:ascii="Times New Roman" w:hAnsi="Times New Roman"/>
          <w:b/>
          <w:bCs/>
          <w:sz w:val="32"/>
          <w:szCs w:val="32"/>
        </w:rPr>
        <w:t xml:space="preserve">необходимых </w:t>
      </w:r>
      <w:r w:rsidRPr="004E3E61">
        <w:rPr>
          <w:rFonts w:ascii="Times New Roman" w:hAnsi="Times New Roman"/>
          <w:b/>
          <w:bCs/>
          <w:sz w:val="32"/>
          <w:szCs w:val="32"/>
        </w:rPr>
        <w:t>документов и выполнении всех</w:t>
      </w:r>
      <w:r w:rsidR="009573E5" w:rsidRPr="004E3E61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4E3E61">
        <w:rPr>
          <w:rFonts w:ascii="Times New Roman" w:hAnsi="Times New Roman"/>
          <w:b/>
          <w:bCs/>
          <w:sz w:val="32"/>
          <w:szCs w:val="32"/>
        </w:rPr>
        <w:t>требований</w:t>
      </w:r>
      <w:r w:rsidR="003155B7">
        <w:rPr>
          <w:rFonts w:ascii="Times New Roman" w:hAnsi="Times New Roman"/>
          <w:sz w:val="32"/>
          <w:szCs w:val="32"/>
        </w:rPr>
        <w:t xml:space="preserve"> - </w:t>
      </w:r>
    </w:p>
    <w:p w14:paraId="422C6CBC" w14:textId="26A3AD09" w:rsidR="009573E5" w:rsidRDefault="00C9294F" w:rsidP="004954EF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z w:val="32"/>
          <w:szCs w:val="32"/>
        </w:rPr>
      </w:pPr>
      <w:r w:rsidRPr="004E3E61">
        <w:rPr>
          <w:rFonts w:ascii="Times New Roman" w:hAnsi="Times New Roman"/>
          <w:sz w:val="32"/>
          <w:szCs w:val="32"/>
        </w:rPr>
        <w:t xml:space="preserve"> согласно пункт</w:t>
      </w:r>
      <w:r w:rsidR="004B6052" w:rsidRPr="004E3E61">
        <w:rPr>
          <w:rFonts w:ascii="Times New Roman" w:hAnsi="Times New Roman"/>
          <w:sz w:val="32"/>
          <w:szCs w:val="32"/>
        </w:rPr>
        <w:t>у</w:t>
      </w:r>
      <w:r w:rsidRPr="004E3E61">
        <w:rPr>
          <w:rFonts w:ascii="Times New Roman" w:hAnsi="Times New Roman"/>
          <w:sz w:val="32"/>
          <w:szCs w:val="32"/>
        </w:rPr>
        <w:t xml:space="preserve"> 17  Правил предоставления услуг экспедитора (Приказ </w:t>
      </w:r>
      <w:proofErr w:type="spellStart"/>
      <w:r w:rsidRPr="004E3E61">
        <w:rPr>
          <w:rFonts w:ascii="Times New Roman" w:hAnsi="Times New Roman"/>
          <w:sz w:val="32"/>
          <w:szCs w:val="32"/>
        </w:rPr>
        <w:t>МТиК</w:t>
      </w:r>
      <w:proofErr w:type="spellEnd"/>
      <w:r w:rsidRPr="004E3E61">
        <w:rPr>
          <w:rFonts w:ascii="Times New Roman" w:hAnsi="Times New Roman"/>
          <w:sz w:val="32"/>
          <w:szCs w:val="32"/>
        </w:rPr>
        <w:t xml:space="preserve"> РК от 28 июля 2004 года № 296-I) </w:t>
      </w:r>
      <w:r w:rsidR="009027D3" w:rsidRPr="004E3E61"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</w:t>
      </w:r>
      <w:r w:rsidRPr="004E3E61">
        <w:rPr>
          <w:rFonts w:ascii="Times New Roman" w:hAnsi="Times New Roman"/>
          <w:b/>
          <w:bCs/>
          <w:sz w:val="32"/>
          <w:szCs w:val="32"/>
        </w:rPr>
        <w:t>в течение 20 (двадцати календарных дней)</w:t>
      </w:r>
      <w:r w:rsidR="00876FF7">
        <w:rPr>
          <w:rFonts w:ascii="Times New Roman" w:hAnsi="Times New Roman"/>
          <w:b/>
          <w:bCs/>
          <w:sz w:val="32"/>
          <w:szCs w:val="32"/>
        </w:rPr>
        <w:t>.</w:t>
      </w:r>
    </w:p>
    <w:p w14:paraId="476E194B" w14:textId="77777777" w:rsidR="00876FF7" w:rsidRDefault="00876FF7" w:rsidP="004954EF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z w:val="32"/>
          <w:szCs w:val="32"/>
        </w:rPr>
      </w:pPr>
    </w:p>
    <w:p w14:paraId="5A573CFA" w14:textId="77777777" w:rsidR="00876FF7" w:rsidRPr="00876FF7" w:rsidRDefault="00876FF7" w:rsidP="00876FF7">
      <w:pPr>
        <w:ind w:firstLine="708"/>
        <w:jc w:val="both"/>
        <w:rPr>
          <w:b/>
          <w:bCs/>
          <w:sz w:val="32"/>
          <w:szCs w:val="32"/>
        </w:rPr>
      </w:pPr>
      <w:r w:rsidRPr="00876FF7">
        <w:rPr>
          <w:b/>
          <w:bCs/>
          <w:sz w:val="32"/>
          <w:szCs w:val="32"/>
        </w:rPr>
        <w:t xml:space="preserve">Информация размещена на сайте </w:t>
      </w:r>
    </w:p>
    <w:p w14:paraId="5FCB1876" w14:textId="7002DD8F" w:rsidR="00876FF7" w:rsidRDefault="00876FF7" w:rsidP="00876FF7">
      <w:pPr>
        <w:jc w:val="both"/>
        <w:rPr>
          <w:b/>
          <w:bCs/>
          <w:sz w:val="32"/>
          <w:szCs w:val="32"/>
        </w:rPr>
      </w:pPr>
      <w:hyperlink r:id="rId9" w:history="1">
        <w:r w:rsidRPr="00067AD5">
          <w:rPr>
            <w:rStyle w:val="a6"/>
            <w:b/>
            <w:bCs/>
            <w:sz w:val="32"/>
            <w:szCs w:val="32"/>
          </w:rPr>
          <w:t>https://ktzh-gp.kz/ru/clients/zaklyuchenie-dogovora-perevozchika-s-ekspeditorom/</w:t>
        </w:r>
      </w:hyperlink>
    </w:p>
    <w:p w14:paraId="62F4E7A0" w14:textId="77777777" w:rsidR="00876FF7" w:rsidRPr="00876FF7" w:rsidRDefault="00876FF7" w:rsidP="00876FF7">
      <w:pPr>
        <w:jc w:val="both"/>
        <w:rPr>
          <w:b/>
          <w:bCs/>
          <w:sz w:val="32"/>
          <w:szCs w:val="32"/>
        </w:rPr>
      </w:pPr>
    </w:p>
    <w:p w14:paraId="6611FA0E" w14:textId="570693A1" w:rsidR="00876FF7" w:rsidRPr="00876FF7" w:rsidRDefault="00876FF7" w:rsidP="00876FF7">
      <w:pPr>
        <w:pStyle w:val="a5"/>
        <w:ind w:left="0" w:firstLine="708"/>
        <w:jc w:val="both"/>
        <w:rPr>
          <w:rFonts w:ascii="Times New Roman" w:hAnsi="Times New Roman"/>
          <w:b/>
          <w:bCs/>
          <w:sz w:val="32"/>
          <w:szCs w:val="32"/>
        </w:rPr>
      </w:pPr>
      <w:r w:rsidRPr="00876FF7">
        <w:rPr>
          <w:rFonts w:ascii="Times New Roman" w:hAnsi="Times New Roman"/>
          <w:b/>
          <w:bCs/>
          <w:sz w:val="32"/>
          <w:szCs w:val="32"/>
        </w:rPr>
        <w:t>Перевозчик заявк</w:t>
      </w:r>
      <w:r>
        <w:rPr>
          <w:rFonts w:ascii="Times New Roman" w:hAnsi="Times New Roman"/>
          <w:b/>
          <w:bCs/>
          <w:sz w:val="32"/>
          <w:szCs w:val="32"/>
        </w:rPr>
        <w:t>и</w:t>
      </w:r>
      <w:r w:rsidRPr="00876FF7">
        <w:rPr>
          <w:rFonts w:ascii="Times New Roman" w:hAnsi="Times New Roman"/>
          <w:b/>
          <w:bCs/>
          <w:sz w:val="32"/>
          <w:szCs w:val="32"/>
        </w:rPr>
        <w:t xml:space="preserve"> Экспедитор</w:t>
      </w:r>
      <w:r>
        <w:rPr>
          <w:rFonts w:ascii="Times New Roman" w:hAnsi="Times New Roman"/>
          <w:b/>
          <w:bCs/>
          <w:sz w:val="32"/>
          <w:szCs w:val="32"/>
        </w:rPr>
        <w:t xml:space="preserve">ов </w:t>
      </w:r>
      <w:r w:rsidRPr="00876FF7">
        <w:rPr>
          <w:rFonts w:ascii="Times New Roman" w:hAnsi="Times New Roman"/>
          <w:b/>
          <w:bCs/>
          <w:sz w:val="32"/>
          <w:szCs w:val="32"/>
        </w:rPr>
        <w:t xml:space="preserve">на 2025 год на заключение Договоров при осуществлении перевозок грузов железнодорожным транспортом в международном, внутриреспубликанском сообщении и в международном транзитном сообщении (далее – Договоры) рассматривает </w:t>
      </w:r>
    </w:p>
    <w:p w14:paraId="4FD4C4C2" w14:textId="77777777" w:rsidR="00876FF7" w:rsidRDefault="00876FF7" w:rsidP="00876FF7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z w:val="32"/>
          <w:szCs w:val="32"/>
        </w:rPr>
      </w:pPr>
    </w:p>
    <w:p w14:paraId="1C38D5C3" w14:textId="77777777" w:rsidR="00733CBA" w:rsidRDefault="00733CBA" w:rsidP="00876FF7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z w:val="36"/>
          <w:szCs w:val="36"/>
        </w:rPr>
      </w:pPr>
    </w:p>
    <w:p w14:paraId="0AA85F19" w14:textId="6F9402B5" w:rsidR="00876FF7" w:rsidRPr="0080157F" w:rsidRDefault="00876FF7" w:rsidP="00876FF7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z w:val="36"/>
          <w:szCs w:val="36"/>
        </w:rPr>
      </w:pPr>
      <w:r w:rsidRPr="0080157F">
        <w:rPr>
          <w:rFonts w:ascii="Times New Roman" w:hAnsi="Times New Roman"/>
          <w:b/>
          <w:bCs/>
          <w:sz w:val="36"/>
          <w:szCs w:val="36"/>
        </w:rPr>
        <w:t>в период с 01 января  2025 года до 01 ноября 2025 года</w:t>
      </w:r>
    </w:p>
    <w:p w14:paraId="61E30B7A" w14:textId="77777777" w:rsidR="00876FF7" w:rsidRPr="0080157F" w:rsidRDefault="00876FF7" w:rsidP="00876FF7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bCs/>
          <w:sz w:val="36"/>
          <w:szCs w:val="36"/>
        </w:rPr>
      </w:pPr>
    </w:p>
    <w:p w14:paraId="45D09C8C" w14:textId="77777777" w:rsidR="00876FF7" w:rsidRDefault="00876FF7" w:rsidP="00876FF7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z w:val="32"/>
          <w:szCs w:val="32"/>
        </w:rPr>
      </w:pPr>
    </w:p>
    <w:p w14:paraId="0678FF6D" w14:textId="08DE6597" w:rsidR="00420A50" w:rsidRPr="004E3E61" w:rsidRDefault="00420A50" w:rsidP="00420A50">
      <w:pPr>
        <w:pStyle w:val="a3"/>
        <w:ind w:firstLine="708"/>
        <w:jc w:val="both"/>
        <w:rPr>
          <w:rFonts w:ascii="Times New Roman" w:hAnsi="Times New Roman"/>
          <w:sz w:val="32"/>
          <w:szCs w:val="32"/>
        </w:rPr>
      </w:pPr>
      <w:r w:rsidRPr="004E3E61">
        <w:rPr>
          <w:rFonts w:ascii="Times New Roman" w:hAnsi="Times New Roman"/>
          <w:sz w:val="32"/>
          <w:szCs w:val="32"/>
        </w:rPr>
        <w:t xml:space="preserve">Благодарим </w:t>
      </w:r>
      <w:r w:rsidR="002D0E2F">
        <w:rPr>
          <w:rFonts w:ascii="Times New Roman" w:hAnsi="Times New Roman"/>
          <w:sz w:val="32"/>
          <w:szCs w:val="32"/>
        </w:rPr>
        <w:t>В</w:t>
      </w:r>
      <w:r w:rsidRPr="004E3E61">
        <w:rPr>
          <w:rFonts w:ascii="Times New Roman" w:hAnsi="Times New Roman"/>
          <w:sz w:val="32"/>
          <w:szCs w:val="32"/>
        </w:rPr>
        <w:t>ас за оказанное доверие и выбор ТОО «КТЖ-Грузовые перевозки» в качестве делового партнера.</w:t>
      </w:r>
    </w:p>
    <w:p w14:paraId="57E24BA2" w14:textId="77777777" w:rsidR="0080157F" w:rsidRDefault="00420A50" w:rsidP="002B5EFB">
      <w:pPr>
        <w:pStyle w:val="a3"/>
        <w:ind w:firstLine="708"/>
        <w:jc w:val="right"/>
        <w:rPr>
          <w:rFonts w:ascii="Times New Roman" w:hAnsi="Times New Roman"/>
          <w:sz w:val="40"/>
          <w:szCs w:val="40"/>
        </w:rPr>
      </w:pPr>
      <w:r w:rsidRPr="002B5EFB">
        <w:rPr>
          <w:rFonts w:ascii="Times New Roman" w:hAnsi="Times New Roman"/>
          <w:sz w:val="40"/>
          <w:szCs w:val="40"/>
        </w:rPr>
        <w:t xml:space="preserve">  </w:t>
      </w:r>
    </w:p>
    <w:p w14:paraId="0042088E" w14:textId="77777777" w:rsidR="0080157F" w:rsidRDefault="0080157F" w:rsidP="002B5EFB">
      <w:pPr>
        <w:pStyle w:val="a3"/>
        <w:ind w:firstLine="708"/>
        <w:jc w:val="right"/>
        <w:rPr>
          <w:rFonts w:ascii="Times New Roman" w:hAnsi="Times New Roman"/>
          <w:sz w:val="40"/>
          <w:szCs w:val="40"/>
        </w:rPr>
      </w:pPr>
    </w:p>
    <w:p w14:paraId="6C803A3B" w14:textId="1F7C57D3" w:rsidR="00EF4F8C" w:rsidRPr="002B5EFB" w:rsidRDefault="00420A50" w:rsidP="002B5EFB">
      <w:pPr>
        <w:pStyle w:val="a3"/>
        <w:ind w:firstLine="708"/>
        <w:jc w:val="right"/>
        <w:rPr>
          <w:rFonts w:ascii="Times New Roman" w:hAnsi="Times New Roman"/>
          <w:b/>
          <w:sz w:val="40"/>
          <w:szCs w:val="40"/>
        </w:rPr>
      </w:pPr>
      <w:r w:rsidRPr="002B5EFB">
        <w:rPr>
          <w:rFonts w:ascii="Times New Roman" w:hAnsi="Times New Roman"/>
          <w:b/>
          <w:sz w:val="40"/>
          <w:szCs w:val="40"/>
        </w:rPr>
        <w:t>ТОО «КТЖ-Грузовые перевозки»</w:t>
      </w:r>
    </w:p>
    <w:sectPr w:rsidR="00EF4F8C" w:rsidRPr="002B5EFB" w:rsidSect="00876FF7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12094"/>
    <w:multiLevelType w:val="hybridMultilevel"/>
    <w:tmpl w:val="2078F3DA"/>
    <w:lvl w:ilvl="0" w:tplc="200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22E739F4"/>
    <w:multiLevelType w:val="hybridMultilevel"/>
    <w:tmpl w:val="2CC6F73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C53DC"/>
    <w:multiLevelType w:val="hybridMultilevel"/>
    <w:tmpl w:val="114847DC"/>
    <w:lvl w:ilvl="0" w:tplc="200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000000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3B468B7"/>
    <w:multiLevelType w:val="hybridMultilevel"/>
    <w:tmpl w:val="2A0A0724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72315A0"/>
    <w:multiLevelType w:val="hybridMultilevel"/>
    <w:tmpl w:val="7C041DAE"/>
    <w:lvl w:ilvl="0" w:tplc="1A28C70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color w:val="000000"/>
      </w:rPr>
    </w:lvl>
    <w:lvl w:ilvl="1" w:tplc="200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4B77E1E"/>
    <w:multiLevelType w:val="hybridMultilevel"/>
    <w:tmpl w:val="99C45BCE"/>
    <w:lvl w:ilvl="0" w:tplc="609CD9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5A82070"/>
    <w:multiLevelType w:val="hybridMultilevel"/>
    <w:tmpl w:val="AB1841A6"/>
    <w:lvl w:ilvl="0" w:tplc="1F74F0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5075EC4"/>
    <w:multiLevelType w:val="hybridMultilevel"/>
    <w:tmpl w:val="1E40C9FE"/>
    <w:lvl w:ilvl="0" w:tplc="478E8028">
      <w:start w:val="60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C046635"/>
    <w:multiLevelType w:val="hybridMultilevel"/>
    <w:tmpl w:val="F2E28B0A"/>
    <w:lvl w:ilvl="0" w:tplc="01F2FF26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F5E132E"/>
    <w:multiLevelType w:val="hybridMultilevel"/>
    <w:tmpl w:val="411C5B18"/>
    <w:lvl w:ilvl="0" w:tplc="CE1EF0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55029101">
    <w:abstractNumId w:val="4"/>
  </w:num>
  <w:num w:numId="2" w16cid:durableId="1523856430">
    <w:abstractNumId w:val="0"/>
  </w:num>
  <w:num w:numId="3" w16cid:durableId="325481250">
    <w:abstractNumId w:val="7"/>
  </w:num>
  <w:num w:numId="4" w16cid:durableId="1035041275">
    <w:abstractNumId w:val="5"/>
  </w:num>
  <w:num w:numId="5" w16cid:durableId="397018753">
    <w:abstractNumId w:val="2"/>
  </w:num>
  <w:num w:numId="6" w16cid:durableId="1304388207">
    <w:abstractNumId w:val="1"/>
  </w:num>
  <w:num w:numId="7" w16cid:durableId="540628907">
    <w:abstractNumId w:val="3"/>
  </w:num>
  <w:num w:numId="8" w16cid:durableId="828980654">
    <w:abstractNumId w:val="6"/>
  </w:num>
  <w:num w:numId="9" w16cid:durableId="1095177525">
    <w:abstractNumId w:val="8"/>
  </w:num>
  <w:num w:numId="10" w16cid:durableId="6321732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41F6"/>
    <w:rsid w:val="00000E6F"/>
    <w:rsid w:val="00001E5C"/>
    <w:rsid w:val="00004AA3"/>
    <w:rsid w:val="0002311A"/>
    <w:rsid w:val="000249B8"/>
    <w:rsid w:val="00030094"/>
    <w:rsid w:val="00047083"/>
    <w:rsid w:val="00061EB8"/>
    <w:rsid w:val="00063397"/>
    <w:rsid w:val="00063F55"/>
    <w:rsid w:val="0007410D"/>
    <w:rsid w:val="000820F0"/>
    <w:rsid w:val="00082CED"/>
    <w:rsid w:val="00095847"/>
    <w:rsid w:val="000A22E5"/>
    <w:rsid w:val="000B676E"/>
    <w:rsid w:val="000D3FC0"/>
    <w:rsid w:val="00141147"/>
    <w:rsid w:val="001822C2"/>
    <w:rsid w:val="00196CA6"/>
    <w:rsid w:val="001E26FE"/>
    <w:rsid w:val="001E3DBB"/>
    <w:rsid w:val="002209F8"/>
    <w:rsid w:val="0025272C"/>
    <w:rsid w:val="002766A2"/>
    <w:rsid w:val="002B380B"/>
    <w:rsid w:val="002B5EFB"/>
    <w:rsid w:val="002C4E35"/>
    <w:rsid w:val="002D0E2F"/>
    <w:rsid w:val="003155B7"/>
    <w:rsid w:val="00334D1E"/>
    <w:rsid w:val="00360031"/>
    <w:rsid w:val="003612F4"/>
    <w:rsid w:val="003A01FC"/>
    <w:rsid w:val="00412977"/>
    <w:rsid w:val="004136BE"/>
    <w:rsid w:val="00420A50"/>
    <w:rsid w:val="004428AE"/>
    <w:rsid w:val="00445FBD"/>
    <w:rsid w:val="004553AC"/>
    <w:rsid w:val="004648A9"/>
    <w:rsid w:val="004954EF"/>
    <w:rsid w:val="004A7A5E"/>
    <w:rsid w:val="004B6052"/>
    <w:rsid w:val="004C790F"/>
    <w:rsid w:val="004D1512"/>
    <w:rsid w:val="004E3E61"/>
    <w:rsid w:val="0052048E"/>
    <w:rsid w:val="00553F56"/>
    <w:rsid w:val="005548CF"/>
    <w:rsid w:val="005940DA"/>
    <w:rsid w:val="005B1CFC"/>
    <w:rsid w:val="005C5240"/>
    <w:rsid w:val="005C543D"/>
    <w:rsid w:val="00603594"/>
    <w:rsid w:val="0060548A"/>
    <w:rsid w:val="00610E9E"/>
    <w:rsid w:val="0063269F"/>
    <w:rsid w:val="0066176E"/>
    <w:rsid w:val="00696F6A"/>
    <w:rsid w:val="006C785A"/>
    <w:rsid w:val="006D4AB2"/>
    <w:rsid w:val="006E18DD"/>
    <w:rsid w:val="006E6BD8"/>
    <w:rsid w:val="006F14D4"/>
    <w:rsid w:val="006F6C4C"/>
    <w:rsid w:val="00705134"/>
    <w:rsid w:val="00712F45"/>
    <w:rsid w:val="00727D38"/>
    <w:rsid w:val="00733CBA"/>
    <w:rsid w:val="0073637A"/>
    <w:rsid w:val="007371F0"/>
    <w:rsid w:val="0074493A"/>
    <w:rsid w:val="007640E8"/>
    <w:rsid w:val="00775D4C"/>
    <w:rsid w:val="00785F16"/>
    <w:rsid w:val="007C7499"/>
    <w:rsid w:val="007F5137"/>
    <w:rsid w:val="0080157F"/>
    <w:rsid w:val="0080173C"/>
    <w:rsid w:val="00832A66"/>
    <w:rsid w:val="00833A28"/>
    <w:rsid w:val="00857BC4"/>
    <w:rsid w:val="00876FF7"/>
    <w:rsid w:val="0088174C"/>
    <w:rsid w:val="00895F49"/>
    <w:rsid w:val="008B167A"/>
    <w:rsid w:val="008B468A"/>
    <w:rsid w:val="008C2709"/>
    <w:rsid w:val="008C724E"/>
    <w:rsid w:val="009027D3"/>
    <w:rsid w:val="009121FC"/>
    <w:rsid w:val="00926974"/>
    <w:rsid w:val="00944DE3"/>
    <w:rsid w:val="009573E5"/>
    <w:rsid w:val="009645B7"/>
    <w:rsid w:val="00970F00"/>
    <w:rsid w:val="009841F6"/>
    <w:rsid w:val="009B2CAF"/>
    <w:rsid w:val="009E0502"/>
    <w:rsid w:val="009E209A"/>
    <w:rsid w:val="00A20297"/>
    <w:rsid w:val="00A41A52"/>
    <w:rsid w:val="00A42FB6"/>
    <w:rsid w:val="00A445D5"/>
    <w:rsid w:val="00A67ECD"/>
    <w:rsid w:val="00A7523B"/>
    <w:rsid w:val="00A82503"/>
    <w:rsid w:val="00A919B6"/>
    <w:rsid w:val="00AA725C"/>
    <w:rsid w:val="00AD153B"/>
    <w:rsid w:val="00AD42CC"/>
    <w:rsid w:val="00B123EB"/>
    <w:rsid w:val="00B16937"/>
    <w:rsid w:val="00B7313C"/>
    <w:rsid w:val="00B91B30"/>
    <w:rsid w:val="00B93061"/>
    <w:rsid w:val="00B95FE5"/>
    <w:rsid w:val="00BC37C2"/>
    <w:rsid w:val="00BD2CA3"/>
    <w:rsid w:val="00BF42D1"/>
    <w:rsid w:val="00C0149A"/>
    <w:rsid w:val="00C064E1"/>
    <w:rsid w:val="00C1499B"/>
    <w:rsid w:val="00C35FCC"/>
    <w:rsid w:val="00C5208B"/>
    <w:rsid w:val="00C62E38"/>
    <w:rsid w:val="00C9294F"/>
    <w:rsid w:val="00C92D30"/>
    <w:rsid w:val="00CD0EFB"/>
    <w:rsid w:val="00CF472A"/>
    <w:rsid w:val="00D16E3C"/>
    <w:rsid w:val="00D26CCE"/>
    <w:rsid w:val="00D31544"/>
    <w:rsid w:val="00D46100"/>
    <w:rsid w:val="00D66240"/>
    <w:rsid w:val="00D93AB9"/>
    <w:rsid w:val="00DA1BDA"/>
    <w:rsid w:val="00DC6BC4"/>
    <w:rsid w:val="00E20ACA"/>
    <w:rsid w:val="00E363E5"/>
    <w:rsid w:val="00EC18E1"/>
    <w:rsid w:val="00EC7572"/>
    <w:rsid w:val="00EF4F8C"/>
    <w:rsid w:val="00F044D8"/>
    <w:rsid w:val="00F052B1"/>
    <w:rsid w:val="00F0784F"/>
    <w:rsid w:val="00F13778"/>
    <w:rsid w:val="00F16366"/>
    <w:rsid w:val="00F218CB"/>
    <w:rsid w:val="00F67A71"/>
    <w:rsid w:val="00FA00E8"/>
    <w:rsid w:val="00FC1B0D"/>
    <w:rsid w:val="00FC36E9"/>
    <w:rsid w:val="00FC6978"/>
    <w:rsid w:val="00FD5946"/>
    <w:rsid w:val="00FF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742C5"/>
  <w15:docId w15:val="{4486E8E8-01C7-40D8-8F99-E05CF4D9E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F5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приказов,Обя,мелкий,мой рабочий,для писем,No Spacing,Алия,Айгерим,норма,ТекстОтчета,Без интервала11,No Spacing1,свой,14 TNR,без интервала,Елжан,МОЙ СТИЛЬ,исполнитель,Без интеБез интервала,No Spacing11,Без интервала111,Без интерваль"/>
    <w:link w:val="a4"/>
    <w:uiPriority w:val="1"/>
    <w:qFormat/>
    <w:rsid w:val="00895F49"/>
    <w:rPr>
      <w:sz w:val="22"/>
      <w:szCs w:val="22"/>
      <w:lang w:eastAsia="en-US"/>
    </w:rPr>
  </w:style>
  <w:style w:type="character" w:customStyle="1" w:styleId="a4">
    <w:name w:val="Без интервала Знак"/>
    <w:aliases w:val="для приказов Знак,Обя Знак,мелкий Знак,мой рабочий Знак,для писем Знак,No Spacing Знак,Алия Знак,Айгерим Знак,норма Знак,ТекстОтчета Знак,Без интервала11 Знак,No Spacing1 Знак,свой Знак,14 TNR Знак,без интервала Знак,Елжан Знак"/>
    <w:link w:val="a3"/>
    <w:uiPriority w:val="1"/>
    <w:qFormat/>
    <w:locked/>
    <w:rsid w:val="00895F49"/>
  </w:style>
  <w:style w:type="paragraph" w:styleId="a5">
    <w:name w:val="List Paragraph"/>
    <w:basedOn w:val="a"/>
    <w:uiPriority w:val="34"/>
    <w:qFormat/>
    <w:rsid w:val="006F6C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01">
    <w:name w:val="s01"/>
    <w:rsid w:val="006F6C4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6">
    <w:name w:val="Hyperlink"/>
    <w:uiPriority w:val="99"/>
    <w:unhideWhenUsed/>
    <w:rsid w:val="00857BC4"/>
    <w:rPr>
      <w:color w:val="0563C1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857BC4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3A01FC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4954EF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001E5C"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876F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.com/@singledigitalwindow?si=sprE_zPg-3465xk5" TargetMode="External"/><Relationship Id="rId3" Type="http://schemas.openxmlformats.org/officeDocument/2006/relationships/styles" Target="styles.xml"/><Relationship Id="rId7" Type="http://schemas.openxmlformats.org/officeDocument/2006/relationships/hyperlink" Target="https://asudkros.railways.k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pp.ektz.kz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tzh-gp.kz/ru/clients/zaklyuchenie-dogovora-perevozchika-s-ekspeditor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58333-F7D6-46E6-BDE6-CF50ED67C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Гылым О  Кульжанов</dc:creator>
  <cp:lastModifiedBy>Айгуль K Алибекова</cp:lastModifiedBy>
  <cp:revision>5</cp:revision>
  <dcterms:created xsi:type="dcterms:W3CDTF">2025-02-25T06:19:00Z</dcterms:created>
  <dcterms:modified xsi:type="dcterms:W3CDTF">2025-02-25T07:46:00Z</dcterms:modified>
</cp:coreProperties>
</file>